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616" w:rsidRPr="0010150E" w:rsidRDefault="005C3616" w:rsidP="0010150E">
      <w:pPr>
        <w:spacing w:after="0" w:line="156" w:lineRule="exact"/>
        <w:rPr>
          <w:rFonts w:ascii="Times New Roman" w:eastAsia="Times New Roman" w:hAnsi="Times New Roman" w:cs="Arial"/>
          <w:sz w:val="20"/>
          <w:szCs w:val="20"/>
          <w:lang w:eastAsia="ru-RU"/>
        </w:rPr>
      </w:pPr>
    </w:p>
    <w:p w:rsidR="00904CAB" w:rsidRDefault="00661798" w:rsidP="002B764E">
      <w:pPr>
        <w:spacing w:after="0" w:line="240" w:lineRule="auto"/>
        <w:ind w:right="-22"/>
        <w:contextualSpacing/>
        <w:rPr>
          <w:rFonts w:ascii="Times New Roman" w:eastAsia="Times New Roman" w:hAnsi="Times New Roman" w:cs="Arial"/>
          <w:sz w:val="20"/>
          <w:szCs w:val="20"/>
          <w:lang w:eastAsia="ru-RU"/>
        </w:rPr>
      </w:pPr>
      <w:bookmarkStart w:id="0" w:name="_GoBack"/>
      <w:r>
        <w:rPr>
          <w:noProof/>
          <w:lang w:eastAsia="ru-RU"/>
        </w:rPr>
        <w:drawing>
          <wp:inline distT="0" distB="0" distL="0" distR="0" wp14:anchorId="6C7D44B0" wp14:editId="1943F9CD">
            <wp:extent cx="6480175" cy="92678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0175" cy="9267825"/>
                    </a:xfrm>
                    <a:prstGeom prst="rect">
                      <a:avLst/>
                    </a:prstGeom>
                  </pic:spPr>
                </pic:pic>
              </a:graphicData>
            </a:graphic>
          </wp:inline>
        </w:drawing>
      </w:r>
      <w:bookmarkEnd w:id="0"/>
    </w:p>
    <w:p w:rsidR="000E166A" w:rsidRDefault="000E166A" w:rsidP="002B764E">
      <w:pPr>
        <w:spacing w:after="0" w:line="240" w:lineRule="auto"/>
        <w:ind w:right="-22"/>
        <w:contextualSpacing/>
        <w:rPr>
          <w:rFonts w:ascii="Times New Roman" w:eastAsia="Times New Roman" w:hAnsi="Times New Roman" w:cs="Arial"/>
          <w:sz w:val="20"/>
          <w:szCs w:val="20"/>
          <w:lang w:eastAsia="ru-RU"/>
        </w:rPr>
      </w:pPr>
    </w:p>
    <w:p w:rsidR="000E166A" w:rsidRDefault="000E166A" w:rsidP="002B764E">
      <w:pPr>
        <w:spacing w:after="0" w:line="240" w:lineRule="auto"/>
        <w:ind w:right="-22"/>
        <w:contextualSpacing/>
        <w:rPr>
          <w:rFonts w:ascii="Times New Roman" w:eastAsia="Times New Roman" w:hAnsi="Times New Roman" w:cs="Arial"/>
          <w:sz w:val="20"/>
          <w:szCs w:val="20"/>
          <w:lang w:eastAsia="ru-RU"/>
        </w:rPr>
      </w:pPr>
    </w:p>
    <w:p w:rsidR="00932957" w:rsidRPr="0010150E" w:rsidRDefault="00932957" w:rsidP="002B764E">
      <w:pPr>
        <w:spacing w:after="0" w:line="240" w:lineRule="auto"/>
        <w:ind w:right="-22"/>
        <w:contextualSpacing/>
        <w:rPr>
          <w:rFonts w:ascii="Times New Roman" w:eastAsia="Times New Roman" w:hAnsi="Times New Roman" w:cs="Arial"/>
          <w:sz w:val="20"/>
          <w:szCs w:val="20"/>
          <w:lang w:eastAsia="ru-RU"/>
        </w:rPr>
      </w:pPr>
    </w:p>
    <w:p w:rsidR="00932957" w:rsidRPr="0010150E" w:rsidRDefault="00932957" w:rsidP="00932957">
      <w:pPr>
        <w:spacing w:after="0" w:line="252" w:lineRule="auto"/>
        <w:ind w:right="560"/>
        <w:jc w:val="center"/>
        <w:rPr>
          <w:rFonts w:ascii="Times New Roman" w:eastAsia="Times New Roman" w:hAnsi="Times New Roman" w:cs="Arial"/>
          <w:b/>
          <w:sz w:val="24"/>
          <w:szCs w:val="20"/>
          <w:lang w:eastAsia="ru-RU"/>
        </w:rPr>
      </w:pPr>
      <w:r w:rsidRPr="0010150E">
        <w:rPr>
          <w:rFonts w:ascii="Times New Roman" w:eastAsia="Times New Roman" w:hAnsi="Times New Roman" w:cs="Arial"/>
          <w:b/>
          <w:sz w:val="24"/>
          <w:szCs w:val="20"/>
          <w:lang w:eastAsia="ru-RU"/>
        </w:rPr>
        <w:t>Аналитическая часть</w:t>
      </w:r>
    </w:p>
    <w:p w:rsidR="0010150E" w:rsidRDefault="0010150E" w:rsidP="00932957">
      <w:pPr>
        <w:autoSpaceDE w:val="0"/>
        <w:autoSpaceDN w:val="0"/>
        <w:adjustRightInd w:val="0"/>
        <w:spacing w:after="0" w:line="240" w:lineRule="auto"/>
        <w:contextualSpacing/>
        <w:jc w:val="center"/>
        <w:rPr>
          <w:rFonts w:ascii="Times New Roman" w:eastAsia="Calibri" w:hAnsi="Times New Roman" w:cs="Times New Roman"/>
          <w:b/>
          <w:bCs/>
          <w:color w:val="000000"/>
          <w:sz w:val="24"/>
          <w:szCs w:val="24"/>
        </w:rPr>
      </w:pPr>
      <w:r w:rsidRPr="0010150E">
        <w:rPr>
          <w:rFonts w:ascii="Times New Roman" w:eastAsia="Calibri" w:hAnsi="Times New Roman" w:cs="Times New Roman"/>
          <w:b/>
          <w:bCs/>
          <w:color w:val="000000"/>
          <w:sz w:val="24"/>
          <w:szCs w:val="24"/>
          <w:lang w:val="en-US"/>
        </w:rPr>
        <w:t>I</w:t>
      </w:r>
      <w:r w:rsidR="00932957">
        <w:rPr>
          <w:rFonts w:ascii="Times New Roman" w:eastAsia="Calibri" w:hAnsi="Times New Roman" w:cs="Times New Roman"/>
          <w:b/>
          <w:bCs/>
          <w:color w:val="000000"/>
          <w:sz w:val="24"/>
          <w:szCs w:val="24"/>
        </w:rPr>
        <w:t>.</w:t>
      </w:r>
      <w:r w:rsidRPr="0010150E">
        <w:rPr>
          <w:rFonts w:ascii="Times New Roman" w:eastAsia="Calibri" w:hAnsi="Times New Roman" w:cs="Times New Roman"/>
          <w:b/>
          <w:bCs/>
          <w:color w:val="000000"/>
          <w:sz w:val="24"/>
          <w:szCs w:val="24"/>
        </w:rPr>
        <w:t xml:space="preserve"> Оценка образовательной деятельности</w:t>
      </w:r>
    </w:p>
    <w:p w:rsidR="005000D5" w:rsidRPr="005000D5" w:rsidRDefault="005000D5" w:rsidP="005000D5">
      <w:pPr>
        <w:spacing w:line="240" w:lineRule="auto"/>
        <w:ind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основными образовательными программами, локальными нормативными актами Школы.</w:t>
      </w:r>
    </w:p>
    <w:p w:rsidR="005000D5" w:rsidRPr="005000D5" w:rsidRDefault="005000D5" w:rsidP="005000D5">
      <w:pPr>
        <w:spacing w:line="240" w:lineRule="auto"/>
        <w:ind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С 01.09.2023 Школа использует федеральную образовательную программу начального общего образования, утвержденную приказом Минпросвещения России от 18.05.2023 № 372 (далее — ФОП НОО), федеральную образовательную программу основного общего образования, утвержденную приказом Минпросвещения России от 18.05.2023 № 370 (далее — ФОП ООО), федеральную образовательную программу среднего общего образования, утвержденную приказом Минпросвещения России от 18.05.2023 № 371 (далее — ФОП СОО).</w:t>
      </w:r>
    </w:p>
    <w:p w:rsidR="005000D5" w:rsidRPr="005000D5" w:rsidRDefault="005000D5" w:rsidP="005000D5">
      <w:pPr>
        <w:spacing w:line="240" w:lineRule="auto"/>
        <w:ind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Для внедрения ФОП НОО, ООО и СОО Школа реализует мероприятия дорожной карты, утвержденной 17.01.2023. В рамках дорожной карты Школа утвердила к 2023/2024 учебному году ООП НОО, ООО и СОО, в которых содержание и планируемые результаты не ниже тех, что указаны в ФОП НОО, ООО и СОО. При разработке ООП Школа непосредственно использовала:</w:t>
      </w:r>
    </w:p>
    <w:p w:rsidR="005000D5" w:rsidRPr="005000D5" w:rsidRDefault="005000D5" w:rsidP="00632293">
      <w:pPr>
        <w:numPr>
          <w:ilvl w:val="0"/>
          <w:numId w:val="31"/>
        </w:numPr>
        <w:tabs>
          <w:tab w:val="clear" w:pos="720"/>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федеральные рабочие программы по учебным предметам «Русский язык», «Литературное чтение», «Окружающий мир» — для ООП НОО;</w:t>
      </w:r>
    </w:p>
    <w:p w:rsidR="005000D5" w:rsidRPr="005000D5" w:rsidRDefault="005000D5" w:rsidP="00632293">
      <w:pPr>
        <w:numPr>
          <w:ilvl w:val="0"/>
          <w:numId w:val="31"/>
        </w:numPr>
        <w:tabs>
          <w:tab w:val="clear" w:pos="720"/>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 для ООП ООО и ООП СОО;</w:t>
      </w:r>
    </w:p>
    <w:p w:rsidR="005000D5" w:rsidRPr="005000D5" w:rsidRDefault="005000D5" w:rsidP="00632293">
      <w:pPr>
        <w:numPr>
          <w:ilvl w:val="0"/>
          <w:numId w:val="31"/>
        </w:numPr>
        <w:tabs>
          <w:tab w:val="clear" w:pos="720"/>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программы формирования универсальных учебных действий у учащихся;</w:t>
      </w:r>
    </w:p>
    <w:p w:rsidR="005000D5" w:rsidRPr="005000D5" w:rsidRDefault="005000D5" w:rsidP="00632293">
      <w:pPr>
        <w:numPr>
          <w:ilvl w:val="0"/>
          <w:numId w:val="31"/>
        </w:numPr>
        <w:tabs>
          <w:tab w:val="clear" w:pos="720"/>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федеральные рабочие программы воспитания;</w:t>
      </w:r>
    </w:p>
    <w:p w:rsidR="005000D5" w:rsidRPr="005000D5" w:rsidRDefault="005000D5" w:rsidP="00632293">
      <w:pPr>
        <w:numPr>
          <w:ilvl w:val="0"/>
          <w:numId w:val="31"/>
        </w:numPr>
        <w:tabs>
          <w:tab w:val="clear" w:pos="720"/>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федеральные учебные планы;</w:t>
      </w:r>
    </w:p>
    <w:p w:rsidR="005000D5" w:rsidRPr="005000D5" w:rsidRDefault="005000D5" w:rsidP="00632293">
      <w:pPr>
        <w:numPr>
          <w:ilvl w:val="0"/>
          <w:numId w:val="31"/>
        </w:numPr>
        <w:tabs>
          <w:tab w:val="clear" w:pos="720"/>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5000D5">
        <w:rPr>
          <w:rFonts w:ascii="Times New Roman" w:hAnsi="Times New Roman" w:cs="Times New Roman"/>
          <w:color w:val="000000"/>
          <w:sz w:val="24"/>
          <w:szCs w:val="24"/>
        </w:rPr>
        <w:t>федеральные календарные планы воспитательной работы.</w:t>
      </w:r>
    </w:p>
    <w:p w:rsidR="005000D5" w:rsidRPr="00932957" w:rsidRDefault="005000D5" w:rsidP="00932957">
      <w:pPr>
        <w:spacing w:line="240" w:lineRule="auto"/>
        <w:ind w:firstLine="567"/>
        <w:contextualSpacing/>
        <w:jc w:val="both"/>
        <w:rPr>
          <w:rFonts w:ascii="Times New Roman" w:hAnsi="Times New Roman" w:cs="Times New Roman"/>
          <w:color w:val="000000"/>
          <w:sz w:val="24"/>
          <w:szCs w:val="24"/>
        </w:rPr>
      </w:pPr>
      <w:r w:rsidRPr="00932957">
        <w:rPr>
          <w:rFonts w:ascii="Times New Roman" w:hAnsi="Times New Roman" w:cs="Times New Roman"/>
          <w:color w:val="000000"/>
          <w:sz w:val="24"/>
          <w:szCs w:val="24"/>
        </w:rPr>
        <w:t>Анализ текущих достижений показал результаты, сопоставимые с результатами прошлого и позапрошлого годов. Учителя отмечают, что им стало проще оформлять методическую документацию с использованием различных частей ФОП и дополнительных методических документов от Минпросвещения.</w:t>
      </w:r>
    </w:p>
    <w:p w:rsidR="005000D5" w:rsidRDefault="005000D5" w:rsidP="00932957">
      <w:pPr>
        <w:spacing w:line="240" w:lineRule="auto"/>
        <w:ind w:firstLine="567"/>
        <w:contextualSpacing/>
        <w:jc w:val="both"/>
        <w:rPr>
          <w:rFonts w:hAnsi="Times New Roman" w:cs="Times New Roman"/>
          <w:color w:val="000000"/>
          <w:sz w:val="24"/>
          <w:szCs w:val="24"/>
        </w:rPr>
      </w:pPr>
      <w:r w:rsidRPr="00932957">
        <w:rPr>
          <w:rFonts w:ascii="Times New Roman" w:hAnsi="Times New Roman" w:cs="Times New Roman"/>
          <w:color w:val="000000"/>
          <w:sz w:val="24"/>
          <w:szCs w:val="24"/>
        </w:rPr>
        <w:t xml:space="preserve">С 01.01.2021 года Школа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В связи с новыми санитарными требованиями Школа усилила контроль за уроками физкультуры. Учителя физкультуры организуют процесс физического воспитания и мероприятия по физкультуре в зависимости от пола, возраста и состояния здоровья. </w:t>
      </w:r>
    </w:p>
    <w:p w:rsidR="005000D5" w:rsidRPr="00932957" w:rsidRDefault="005000D5" w:rsidP="00932957">
      <w:pPr>
        <w:spacing w:line="240" w:lineRule="auto"/>
        <w:ind w:firstLine="567"/>
        <w:contextualSpacing/>
        <w:jc w:val="both"/>
        <w:rPr>
          <w:rFonts w:ascii="Times New Roman" w:hAnsi="Times New Roman" w:cs="Times New Roman"/>
          <w:color w:val="000000"/>
          <w:sz w:val="24"/>
          <w:szCs w:val="24"/>
        </w:rPr>
      </w:pPr>
      <w:r w:rsidRPr="00932957">
        <w:rPr>
          <w:rFonts w:ascii="Times New Roman" w:hAnsi="Times New Roman" w:cs="Times New Roman"/>
          <w:color w:val="000000"/>
          <w:sz w:val="24"/>
          <w:szCs w:val="24"/>
        </w:rPr>
        <w:t>Школа ведет работу по формированию здорового образа жизни и реализации технологий сбережения здоровья. Все учителя проводят совместно с обучающимися физкультминутки во время занятий, гимнастику для глаз, обеспечивается контроль за осанкой, в том числе во время письма, рисования и использования электронных средств обучения.</w:t>
      </w:r>
    </w:p>
    <w:p w:rsidR="005000D5" w:rsidRPr="00932957" w:rsidRDefault="005000D5" w:rsidP="00932957">
      <w:pPr>
        <w:spacing w:line="240" w:lineRule="auto"/>
        <w:ind w:firstLine="567"/>
        <w:contextualSpacing/>
        <w:jc w:val="both"/>
        <w:rPr>
          <w:rFonts w:ascii="Times New Roman" w:hAnsi="Times New Roman" w:cs="Times New Roman"/>
          <w:color w:val="000000"/>
          <w:sz w:val="24"/>
          <w:szCs w:val="24"/>
        </w:rPr>
      </w:pPr>
      <w:r w:rsidRPr="00932957">
        <w:rPr>
          <w:rFonts w:ascii="Times New Roman" w:hAnsi="Times New Roman" w:cs="Times New Roman"/>
          <w:color w:val="000000"/>
          <w:sz w:val="24"/>
          <w:szCs w:val="24"/>
        </w:rPr>
        <w:t xml:space="preserve">С 01.09.2022 введена должность советника директора по воспитанию и взаимодействию с детскими общественными объединениями (далее — советник по воспитанию). Ее занимает педагог, имеющий опыт работы с детскими объединениями и общий стаж педагогической работы </w:t>
      </w:r>
      <w:r w:rsidR="00932957" w:rsidRPr="00932957">
        <w:rPr>
          <w:rFonts w:ascii="Times New Roman" w:hAnsi="Times New Roman" w:cs="Times New Roman"/>
          <w:color w:val="000000"/>
          <w:sz w:val="24"/>
          <w:szCs w:val="24"/>
        </w:rPr>
        <w:t xml:space="preserve">более </w:t>
      </w:r>
      <w:r w:rsidRPr="00932957">
        <w:rPr>
          <w:rFonts w:ascii="Times New Roman" w:hAnsi="Times New Roman" w:cs="Times New Roman"/>
          <w:color w:val="000000"/>
          <w:sz w:val="24"/>
          <w:szCs w:val="24"/>
        </w:rPr>
        <w:t>10 лет.</w:t>
      </w:r>
    </w:p>
    <w:p w:rsidR="005000D5" w:rsidRPr="00932957" w:rsidRDefault="005000D5" w:rsidP="00932957">
      <w:pPr>
        <w:spacing w:line="240" w:lineRule="auto"/>
        <w:ind w:firstLine="567"/>
        <w:contextualSpacing/>
        <w:jc w:val="both"/>
        <w:rPr>
          <w:rFonts w:ascii="Times New Roman" w:hAnsi="Times New Roman" w:cs="Times New Roman"/>
          <w:color w:val="000000"/>
          <w:sz w:val="24"/>
          <w:szCs w:val="24"/>
        </w:rPr>
      </w:pPr>
      <w:r w:rsidRPr="00932957">
        <w:rPr>
          <w:rFonts w:ascii="Times New Roman" w:hAnsi="Times New Roman" w:cs="Times New Roman"/>
          <w:color w:val="000000"/>
          <w:sz w:val="24"/>
          <w:szCs w:val="24"/>
        </w:rPr>
        <w:t>С 01.09.2023 Школа применяет новый профстандарт специалиста в области воспитания, утвержденный приказом Минтруда от 30.01.2023 № 53н. В соответствии с ним советнику директора по воспитанию и взаимодействию с детскими общественными объединениями, поручены две трудовые функции:</w:t>
      </w:r>
    </w:p>
    <w:p w:rsidR="005000D5" w:rsidRPr="00932957" w:rsidRDefault="005000D5" w:rsidP="00632293">
      <w:pPr>
        <w:numPr>
          <w:ilvl w:val="0"/>
          <w:numId w:val="32"/>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932957">
        <w:rPr>
          <w:rFonts w:ascii="Times New Roman" w:hAnsi="Times New Roman" w:cs="Times New Roman"/>
          <w:color w:val="000000"/>
          <w:sz w:val="24"/>
          <w:szCs w:val="24"/>
        </w:rPr>
        <w:t xml:space="preserve">организовывать воспитательную деятельность в Школе — готовить предложения по разработке и корректировке ООП, проводить мероприятия по выявлению, поддержке и развитию способностей и талантов учащихся, содействовать в функционировании системы </w:t>
      </w:r>
      <w:r w:rsidRPr="00932957">
        <w:rPr>
          <w:rFonts w:ascii="Times New Roman" w:hAnsi="Times New Roman" w:cs="Times New Roman"/>
          <w:color w:val="000000"/>
          <w:sz w:val="24"/>
          <w:szCs w:val="24"/>
        </w:rPr>
        <w:lastRenderedPageBreak/>
        <w:t>ученического самоуправления, консультировать участников образовательных отношений по вопросам воспитания с использованием современных информационных технологий и т. д.;</w:t>
      </w:r>
    </w:p>
    <w:p w:rsidR="005000D5" w:rsidRDefault="005000D5" w:rsidP="00632293">
      <w:pPr>
        <w:numPr>
          <w:ilvl w:val="0"/>
          <w:numId w:val="32"/>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932957">
        <w:rPr>
          <w:rFonts w:ascii="Times New Roman" w:hAnsi="Times New Roman" w:cs="Times New Roman"/>
          <w:color w:val="000000"/>
          <w:sz w:val="24"/>
          <w:szCs w:val="24"/>
        </w:rPr>
        <w:t>организовывать взаимодействие с детскими и молодежными общественными объединениями — общероссийскими общественно-государственными детско-юношескими организациями, общественными объединениями, имеющими патриотическую, культурную, спортивную, туристско-краеведческую и благотворительную направленность, другими образовательными организациями, в том числе в рамках сетевого взаимодействия, местным бизнес-сообществом и социальными партнерами, в том числе по вопросам профессиональной ориентации обучающихся и т. д.</w:t>
      </w:r>
    </w:p>
    <w:p w:rsidR="00932957" w:rsidRPr="00932957" w:rsidRDefault="00932957" w:rsidP="00932957">
      <w:pPr>
        <w:spacing w:before="100" w:beforeAutospacing="1" w:after="100" w:afterAutospacing="1" w:line="240" w:lineRule="auto"/>
        <w:ind w:left="567" w:right="180"/>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Воспитательная работа</w:t>
      </w:r>
    </w:p>
    <w:p w:rsidR="00340E85" w:rsidRPr="00340E85" w:rsidRDefault="00340E85" w:rsidP="00340E85">
      <w:pPr>
        <w:spacing w:line="240" w:lineRule="auto"/>
        <w:ind w:firstLine="567"/>
        <w:contextualSpacing/>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С 01.09.2021 Школа реализует рабочую программу воспитания и календарный план воспитательной работы, которые являются частью основных образовательных программ начального, основного и среднего общего образования. В рамках воспитательной работы Школа:</w:t>
      </w:r>
    </w:p>
    <w:p w:rsidR="00340E85" w:rsidRPr="00340E85" w:rsidRDefault="00340E85" w:rsidP="00632293">
      <w:pPr>
        <w:pStyle w:val="a5"/>
        <w:numPr>
          <w:ilvl w:val="0"/>
          <w:numId w:val="3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реализует воспитательные возможности педагогов, поддерживает традиции коллективного планирования, организации, проведения и анализа воспитательных мероприятий;</w:t>
      </w:r>
    </w:p>
    <w:p w:rsidR="00340E85" w:rsidRDefault="00340E85" w:rsidP="00632293">
      <w:pPr>
        <w:pStyle w:val="a5"/>
        <w:numPr>
          <w:ilvl w:val="0"/>
          <w:numId w:val="3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реализует потенциал классного руководства в воспитании школьников, поддерживает активное участие классных сообществ в жизни Школы;</w:t>
      </w:r>
    </w:p>
    <w:p w:rsidR="00340E85" w:rsidRDefault="00340E85" w:rsidP="00632293">
      <w:pPr>
        <w:pStyle w:val="a5"/>
        <w:numPr>
          <w:ilvl w:val="0"/>
          <w:numId w:val="3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вовлекает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340E85" w:rsidRDefault="00340E85" w:rsidP="00632293">
      <w:pPr>
        <w:pStyle w:val="a5"/>
        <w:numPr>
          <w:ilvl w:val="0"/>
          <w:numId w:val="3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использует в воспитании детей возможности школьного урока, поддерживает использование на уроках интерактивных форм занятий с учащимися;</w:t>
      </w:r>
    </w:p>
    <w:p w:rsidR="00340E85" w:rsidRDefault="00340E85" w:rsidP="00632293">
      <w:pPr>
        <w:pStyle w:val="a5"/>
        <w:numPr>
          <w:ilvl w:val="0"/>
          <w:numId w:val="3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поддерживает ученическое самоуправление — как на уровне Школы, так и на уровне классных сообществ;</w:t>
      </w:r>
    </w:p>
    <w:p w:rsidR="00340E85" w:rsidRDefault="00340E85" w:rsidP="00632293">
      <w:pPr>
        <w:pStyle w:val="a5"/>
        <w:numPr>
          <w:ilvl w:val="0"/>
          <w:numId w:val="3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поддерживает деятельность функционирующих на базе школы детских общественных объединений и организаций — например, школьного спортивного клуба;</w:t>
      </w:r>
    </w:p>
    <w:p w:rsidR="00340E85" w:rsidRDefault="00340E85" w:rsidP="00632293">
      <w:pPr>
        <w:pStyle w:val="a5"/>
        <w:numPr>
          <w:ilvl w:val="0"/>
          <w:numId w:val="3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организует для школьников экскурсии, экспедиции, походы и реализует их воспитательный потенциал;</w:t>
      </w:r>
    </w:p>
    <w:p w:rsidR="00340E85" w:rsidRDefault="00340E85" w:rsidP="00632293">
      <w:pPr>
        <w:pStyle w:val="a5"/>
        <w:numPr>
          <w:ilvl w:val="0"/>
          <w:numId w:val="3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организует профориентационную работу со школьниками;</w:t>
      </w:r>
    </w:p>
    <w:p w:rsidR="00340E85" w:rsidRDefault="00340E85" w:rsidP="00632293">
      <w:pPr>
        <w:pStyle w:val="a5"/>
        <w:numPr>
          <w:ilvl w:val="0"/>
          <w:numId w:val="3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развивает предметно-эстетическую среду Школы и реализует ее воспитательные возможности;</w:t>
      </w:r>
    </w:p>
    <w:p w:rsidR="00340E85" w:rsidRPr="00340E85" w:rsidRDefault="00340E85" w:rsidP="00632293">
      <w:pPr>
        <w:pStyle w:val="a5"/>
        <w:numPr>
          <w:ilvl w:val="0"/>
          <w:numId w:val="33"/>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организует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8B7180" w:rsidRDefault="008B7180" w:rsidP="008B7180">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b/>
          <w:iCs/>
          <w:sz w:val="24"/>
          <w:szCs w:val="24"/>
        </w:rPr>
      </w:pPr>
      <w:r w:rsidRPr="00BA66E9">
        <w:rPr>
          <w:rFonts w:ascii="Times New Roman" w:hAnsi="Times New Roman" w:cs="Times New Roman"/>
          <w:sz w:val="24"/>
          <w:szCs w:val="24"/>
        </w:rPr>
        <w:t>Воспитательные задачи, поставленные в начале учебного года, остаются актуальными и   на конец года, являются целесообразными, так как они способствуют воспитанию всесторонне развитой личности.  Основные направления, методы и средства педагогического влияния соответствовали возрастным и психологическим особенностям учащихся.</w:t>
      </w:r>
    </w:p>
    <w:p w:rsidR="008B7180" w:rsidRPr="007618E6" w:rsidRDefault="008B7180" w:rsidP="00632293">
      <w:pPr>
        <w:pStyle w:val="a5"/>
        <w:widowControl w:val="0"/>
        <w:numPr>
          <w:ilvl w:val="0"/>
          <w:numId w:val="35"/>
        </w:numPr>
        <w:tabs>
          <w:tab w:val="left" w:pos="851"/>
        </w:tabs>
        <w:autoSpaceDE w:val="0"/>
        <w:autoSpaceDN w:val="0"/>
        <w:adjustRightInd w:val="0"/>
        <w:spacing w:after="0" w:line="240" w:lineRule="auto"/>
        <w:ind w:left="0" w:firstLine="567"/>
        <w:jc w:val="both"/>
        <w:rPr>
          <w:rFonts w:ascii="Times New Roman" w:hAnsi="Times New Roman" w:cs="Times New Roman"/>
          <w:iCs/>
          <w:sz w:val="24"/>
          <w:szCs w:val="24"/>
        </w:rPr>
      </w:pPr>
      <w:r w:rsidRPr="007618E6">
        <w:rPr>
          <w:rFonts w:ascii="Times New Roman" w:hAnsi="Times New Roman" w:cs="Times New Roman"/>
          <w:b/>
          <w:iCs/>
          <w:sz w:val="24"/>
          <w:szCs w:val="24"/>
        </w:rPr>
        <w:t>Модуль «Основные школьные дела»</w:t>
      </w:r>
      <w:r w:rsidRPr="007618E6">
        <w:rPr>
          <w:rFonts w:ascii="Times New Roman" w:hAnsi="Times New Roman" w:cs="Times New Roman"/>
          <w:iCs/>
          <w:sz w:val="24"/>
          <w:szCs w:val="24"/>
        </w:rPr>
        <w:t xml:space="preserve"> </w:t>
      </w:r>
    </w:p>
    <w:p w:rsidR="008B7180" w:rsidRPr="008B7180" w:rsidRDefault="008B7180" w:rsidP="008B7180">
      <w:pPr>
        <w:pStyle w:val="a5"/>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C15D88">
        <w:rPr>
          <w:rFonts w:ascii="Times New Roman" w:hAnsi="Times New Roman" w:cs="Times New Roman"/>
          <w:b/>
          <w:iCs/>
          <w:sz w:val="24"/>
          <w:szCs w:val="24"/>
        </w:rPr>
        <w:t>Цель:</w:t>
      </w:r>
      <w:r w:rsidRPr="00C15D88">
        <w:rPr>
          <w:rFonts w:ascii="Times New Roman" w:hAnsi="Times New Roman" w:cs="Times New Roman"/>
          <w:sz w:val="24"/>
          <w:szCs w:val="24"/>
        </w:rPr>
        <w:t xml:space="preserve"> реализовывать воспитательные возможности основных ключевых дел, поддерживать традиции их коллективного планирования, организации, проведения и анализа в </w:t>
      </w:r>
      <w:r w:rsidRPr="008B7180">
        <w:rPr>
          <w:rFonts w:ascii="Times New Roman" w:hAnsi="Times New Roman" w:cs="Times New Roman"/>
          <w:sz w:val="24"/>
          <w:szCs w:val="24"/>
        </w:rPr>
        <w:t>школьном сообществе.</w:t>
      </w:r>
    </w:p>
    <w:p w:rsidR="008B7180" w:rsidRPr="00180CB8" w:rsidRDefault="008B7180" w:rsidP="008B7180">
      <w:pPr>
        <w:pStyle w:val="a5"/>
        <w:widowControl w:val="0"/>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8B7180">
        <w:rPr>
          <w:rFonts w:ascii="Times New Roman" w:hAnsi="Times New Roman" w:cs="Times New Roman"/>
          <w:sz w:val="24"/>
          <w:szCs w:val="24"/>
        </w:rPr>
        <w:t>По данному направлению были проведены событийные и  торжественные мероприятия, такие как «Зимние Малые Олимпийские игры» «День полного освобождения Ленинграда от фашистской блокады», « Сталинградская  битва», «Священное слово Память»,</w:t>
      </w:r>
      <w:r w:rsidRPr="008B7180">
        <w:rPr>
          <w:sz w:val="24"/>
          <w:szCs w:val="24"/>
        </w:rPr>
        <w:t xml:space="preserve"> </w:t>
      </w:r>
      <w:r w:rsidRPr="008B7180">
        <w:rPr>
          <w:rFonts w:ascii="Times New Roman" w:hAnsi="Times New Roman" w:cs="Times New Roman"/>
          <w:sz w:val="24"/>
          <w:szCs w:val="24"/>
        </w:rPr>
        <w:t>Акция "Письма добра солдатам", «Смотр строя и песни», "Парта героя" в честь нашего выпускника Фатыхова Айрата Ильфатовича, погибшего при исполнении служебного долга в СВО на Украине и легендарному генерал-майору, комдиву, герою ВОВ Шаймуратову Минигали Мингазовичу.</w:t>
      </w:r>
      <w:r w:rsidRPr="008B7180">
        <w:rPr>
          <w:rFonts w:ascii="Times New Roman" w:hAnsi="Times New Roman" w:cs="Times New Roman"/>
          <w:sz w:val="24"/>
          <w:szCs w:val="24"/>
        </w:rPr>
        <w:br/>
        <w:t xml:space="preserve"> «Самым милым и любимым», «Бессмертный полк», «Акция «Минута молчания», «День Победы»,</w:t>
      </w:r>
      <w:r w:rsidRPr="008B7180">
        <w:rPr>
          <w:sz w:val="24"/>
          <w:szCs w:val="24"/>
        </w:rPr>
        <w:t xml:space="preserve"> </w:t>
      </w:r>
      <w:r w:rsidRPr="008B7180">
        <w:rPr>
          <w:rFonts w:ascii="Times New Roman" w:hAnsi="Times New Roman" w:cs="Times New Roman"/>
          <w:sz w:val="24"/>
          <w:szCs w:val="24"/>
        </w:rPr>
        <w:t xml:space="preserve">Акции "Окна Победы", </w:t>
      </w:r>
      <w:r w:rsidRPr="008B7180">
        <w:rPr>
          <w:sz w:val="24"/>
          <w:szCs w:val="24"/>
        </w:rPr>
        <w:t xml:space="preserve"> </w:t>
      </w:r>
      <w:r w:rsidRPr="008B7180">
        <w:rPr>
          <w:rFonts w:ascii="Times New Roman" w:hAnsi="Times New Roman" w:cs="Times New Roman"/>
          <w:sz w:val="24"/>
          <w:szCs w:val="24"/>
        </w:rPr>
        <w:t>Посвящение учеников 3-х классов во Всероссийскую общественную организацию «Орлята России», Гуманитарная помощь участникам СВО,</w:t>
      </w:r>
      <w:r w:rsidRPr="008B7180">
        <w:rPr>
          <w:rFonts w:ascii="Times New Roman" w:hAnsi="Times New Roman" w:cs="Times New Roman"/>
          <w:sz w:val="24"/>
          <w:szCs w:val="24"/>
        </w:rPr>
        <w:br/>
        <w:t xml:space="preserve"> «Последний звонок», пришкольный лагерь «Содружество Орлят», выпускной вечер «Хранители важных наук», «1 сентября – День знаний; «</w:t>
      </w:r>
      <w:r w:rsidRPr="008B7180">
        <w:rPr>
          <w:rFonts w:ascii="Times New Roman" w:eastAsia="Times New Roman" w:hAnsi="Times New Roman" w:cs="Times New Roman"/>
          <w:sz w:val="24"/>
          <w:szCs w:val="24"/>
          <w:lang w:eastAsia="ru-RU"/>
        </w:rPr>
        <w:t xml:space="preserve">Месячник гражданской защиты населения, </w:t>
      </w:r>
      <w:r w:rsidRPr="008B7180">
        <w:rPr>
          <w:rFonts w:ascii="Times New Roman" w:hAnsi="Times New Roman" w:cs="Times New Roman"/>
          <w:sz w:val="24"/>
          <w:szCs w:val="24"/>
        </w:rPr>
        <w:t xml:space="preserve">Всероссийский открытый урок «ОБЖ»; </w:t>
      </w:r>
      <w:r w:rsidRPr="008B7180">
        <w:rPr>
          <w:rFonts w:ascii="Times New Roman" w:hAnsi="Times New Roman" w:cs="Times New Roman"/>
          <w:bCs/>
          <w:sz w:val="24"/>
          <w:szCs w:val="24"/>
        </w:rPr>
        <w:t xml:space="preserve">«Посвящение в пешеходы»; Заполнение листков здоровья </w:t>
      </w:r>
      <w:r w:rsidRPr="008B7180">
        <w:rPr>
          <w:rFonts w:ascii="Times New Roman" w:hAnsi="Times New Roman" w:cs="Times New Roman"/>
          <w:bCs/>
          <w:sz w:val="24"/>
          <w:szCs w:val="24"/>
        </w:rPr>
        <w:lastRenderedPageBreak/>
        <w:t xml:space="preserve">в классных журналах; </w:t>
      </w:r>
      <w:r w:rsidRPr="008B7180">
        <w:rPr>
          <w:rFonts w:ascii="Times New Roman" w:hAnsi="Times New Roman" w:cs="Times New Roman"/>
          <w:sz w:val="24"/>
          <w:szCs w:val="24"/>
        </w:rPr>
        <w:t xml:space="preserve">День учителя в школе: акция по поздравлению учителей, учителей-ветеранов педагогического труда, концертная программа; Торжественная линейка </w:t>
      </w:r>
      <w:r w:rsidRPr="00AA4881">
        <w:rPr>
          <w:rFonts w:ascii="Times New Roman" w:hAnsi="Times New Roman" w:cs="Times New Roman"/>
          <w:sz w:val="24"/>
          <w:szCs w:val="24"/>
        </w:rPr>
        <w:t>«Башкортостан туган илем!», посвященный Дню Республики</w:t>
      </w:r>
      <w:r>
        <w:rPr>
          <w:rFonts w:ascii="Times New Roman" w:hAnsi="Times New Roman" w:cs="Times New Roman"/>
          <w:sz w:val="24"/>
          <w:szCs w:val="24"/>
        </w:rPr>
        <w:t xml:space="preserve">; </w:t>
      </w:r>
      <w:r w:rsidRPr="00AA4881">
        <w:rPr>
          <w:rFonts w:ascii="Times New Roman" w:eastAsia="Calibri" w:hAnsi="Times New Roman" w:cs="Times New Roman"/>
          <w:sz w:val="24"/>
          <w:szCs w:val="24"/>
        </w:rPr>
        <w:t>Осенние праздники «Есть в осени первоначальной…»</w:t>
      </w:r>
      <w:r>
        <w:rPr>
          <w:rFonts w:ascii="Times New Roman" w:eastAsia="Calibri" w:hAnsi="Times New Roman" w:cs="Times New Roman"/>
          <w:sz w:val="24"/>
          <w:szCs w:val="24"/>
        </w:rPr>
        <w:t xml:space="preserve">; </w:t>
      </w:r>
      <w:r w:rsidRPr="00180CB8">
        <w:rPr>
          <w:rFonts w:ascii="Times New Roman" w:eastAsia="Calibri" w:hAnsi="Times New Roman" w:cs="Times New Roman"/>
          <w:sz w:val="24"/>
          <w:szCs w:val="24"/>
        </w:rPr>
        <w:t>Литера</w:t>
      </w:r>
      <w:r>
        <w:rPr>
          <w:rFonts w:ascii="Times New Roman" w:eastAsia="Calibri" w:hAnsi="Times New Roman" w:cs="Times New Roman"/>
          <w:sz w:val="24"/>
          <w:szCs w:val="24"/>
        </w:rPr>
        <w:t>турно-творческий конкурс «Лира»; «</w:t>
      </w:r>
      <w:r w:rsidRPr="00180CB8">
        <w:rPr>
          <w:rFonts w:ascii="Times New Roman" w:eastAsia="Calibri" w:hAnsi="Times New Roman" w:cs="Times New Roman"/>
          <w:sz w:val="24"/>
          <w:szCs w:val="24"/>
        </w:rPr>
        <w:t>День матери «Милая мама»</w:t>
      </w:r>
      <w:r>
        <w:rPr>
          <w:rFonts w:ascii="Times New Roman" w:eastAsia="Calibri" w:hAnsi="Times New Roman" w:cs="Times New Roman"/>
          <w:sz w:val="24"/>
          <w:szCs w:val="24"/>
        </w:rPr>
        <w:t>; «</w:t>
      </w:r>
      <w:r w:rsidRPr="00180CB8">
        <w:rPr>
          <w:rFonts w:ascii="Times New Roman" w:eastAsia="Calibri" w:hAnsi="Times New Roman" w:cs="Times New Roman"/>
          <w:sz w:val="24"/>
          <w:szCs w:val="24"/>
        </w:rPr>
        <w:t>Мониторинг воспитанности</w:t>
      </w:r>
      <w:r>
        <w:rPr>
          <w:rFonts w:ascii="Times New Roman" w:eastAsia="Calibri" w:hAnsi="Times New Roman" w:cs="Times New Roman"/>
          <w:sz w:val="24"/>
          <w:szCs w:val="24"/>
        </w:rPr>
        <w:t xml:space="preserve">»; «Новогодние праздники» (по отдельному плану). </w:t>
      </w:r>
    </w:p>
    <w:p w:rsidR="008B7180" w:rsidRPr="004F129C" w:rsidRDefault="008B7180" w:rsidP="00632293">
      <w:pPr>
        <w:pStyle w:val="a5"/>
        <w:widowControl w:val="0"/>
        <w:numPr>
          <w:ilvl w:val="0"/>
          <w:numId w:val="35"/>
        </w:numPr>
        <w:tabs>
          <w:tab w:val="left" w:pos="1050"/>
          <w:tab w:val="center" w:pos="5103"/>
        </w:tabs>
        <w:autoSpaceDE w:val="0"/>
        <w:autoSpaceDN w:val="0"/>
        <w:adjustRightInd w:val="0"/>
        <w:spacing w:after="0" w:line="240" w:lineRule="atLeast"/>
        <w:ind w:left="0" w:firstLine="567"/>
        <w:jc w:val="both"/>
        <w:rPr>
          <w:rFonts w:ascii="Times New Roman" w:hAnsi="Times New Roman" w:cs="Times New Roman"/>
          <w:b/>
          <w:iCs/>
          <w:sz w:val="24"/>
          <w:szCs w:val="24"/>
        </w:rPr>
      </w:pPr>
      <w:r w:rsidRPr="004F129C">
        <w:rPr>
          <w:rFonts w:ascii="Times New Roman" w:hAnsi="Times New Roman" w:cs="Times New Roman"/>
          <w:b/>
          <w:iCs/>
          <w:sz w:val="24"/>
          <w:szCs w:val="24"/>
        </w:rPr>
        <w:t xml:space="preserve">Модуль «Классное руководство» </w:t>
      </w:r>
    </w:p>
    <w:p w:rsidR="008B7180" w:rsidRPr="00BE5D16" w:rsidRDefault="008B7180" w:rsidP="008B7180">
      <w:pPr>
        <w:widowControl w:val="0"/>
        <w:tabs>
          <w:tab w:val="left" w:pos="1050"/>
          <w:tab w:val="center" w:pos="5103"/>
        </w:tabs>
        <w:autoSpaceDE w:val="0"/>
        <w:autoSpaceDN w:val="0"/>
        <w:adjustRightInd w:val="0"/>
        <w:spacing w:after="0" w:line="240" w:lineRule="atLeast"/>
        <w:ind w:firstLine="567"/>
        <w:jc w:val="both"/>
        <w:rPr>
          <w:rFonts w:ascii="Times New Roman" w:hAnsi="Times New Roman" w:cs="Times New Roman"/>
          <w:sz w:val="24"/>
          <w:szCs w:val="24"/>
        </w:rPr>
      </w:pPr>
      <w:r w:rsidRPr="00C15D88">
        <w:rPr>
          <w:rFonts w:ascii="Times New Roman" w:hAnsi="Times New Roman" w:cs="Times New Roman"/>
          <w:b/>
          <w:iCs/>
          <w:sz w:val="24"/>
          <w:szCs w:val="24"/>
        </w:rPr>
        <w:t xml:space="preserve">Цель: </w:t>
      </w:r>
      <w:r w:rsidRPr="00C15D88">
        <w:rPr>
          <w:rFonts w:ascii="Times New Roman" w:hAnsi="Times New Roman" w:cs="Times New Roman"/>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r w:rsidRPr="00C15D88">
        <w:rPr>
          <w:rFonts w:ascii="Times New Roman" w:hAnsi="Times New Roman" w:cs="Times New Roman"/>
          <w:b/>
          <w:iCs/>
          <w:sz w:val="24"/>
          <w:szCs w:val="24"/>
        </w:rPr>
        <w:t xml:space="preserve"> </w:t>
      </w:r>
      <w:r w:rsidRPr="00BA66E9">
        <w:rPr>
          <w:rFonts w:ascii="Times New Roman" w:hAnsi="Times New Roman" w:cs="Times New Roman"/>
          <w:iCs/>
          <w:sz w:val="24"/>
          <w:szCs w:val="24"/>
        </w:rPr>
        <w:t>Классные руководители 1-11 классов выполняют функциональные обязанности в соответствие с Федеральным законом от 29.12.2012 № 273-ФЗ «Об образовании в Российской Федерации», Методическими рекомендациями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(Письмо Министерства просвещения РФ от 12 мая 2020 г. N ВБ-1011/08 "О методических рекомендациях"), реализуют программу воспитания школы. Круг обязанностей опирается на блоки- организация деятельности классного коллектива; организация учебной работы класса и отдельных учащихся; организация внеучебной жизни; изучение личности и коррекция в воспитании шк</w:t>
      </w:r>
      <w:r>
        <w:rPr>
          <w:rFonts w:ascii="Times New Roman" w:hAnsi="Times New Roman" w:cs="Times New Roman"/>
          <w:iCs/>
          <w:sz w:val="24"/>
          <w:szCs w:val="24"/>
        </w:rPr>
        <w:t>ольников, работа с родителями учащихся. В школе 22</w:t>
      </w:r>
      <w:r w:rsidRPr="00BA66E9">
        <w:rPr>
          <w:rFonts w:ascii="Times New Roman" w:hAnsi="Times New Roman" w:cs="Times New Roman"/>
          <w:iCs/>
          <w:sz w:val="24"/>
          <w:szCs w:val="24"/>
        </w:rPr>
        <w:t xml:space="preserve"> </w:t>
      </w:r>
      <w:r>
        <w:rPr>
          <w:rFonts w:ascii="Times New Roman" w:hAnsi="Times New Roman" w:cs="Times New Roman"/>
          <w:iCs/>
          <w:sz w:val="24"/>
          <w:szCs w:val="24"/>
        </w:rPr>
        <w:t>классных руководителя, из них 9 – начальная школа (1-4 кл.),11 – основная школа (5-9</w:t>
      </w:r>
      <w:r w:rsidRPr="00BA66E9">
        <w:rPr>
          <w:rFonts w:ascii="Times New Roman" w:hAnsi="Times New Roman" w:cs="Times New Roman"/>
          <w:iCs/>
          <w:sz w:val="24"/>
          <w:szCs w:val="24"/>
        </w:rPr>
        <w:t xml:space="preserve"> кл.),</w:t>
      </w:r>
      <w:r>
        <w:rPr>
          <w:rFonts w:ascii="Times New Roman" w:hAnsi="Times New Roman" w:cs="Times New Roman"/>
          <w:iCs/>
          <w:sz w:val="24"/>
          <w:szCs w:val="24"/>
        </w:rPr>
        <w:t xml:space="preserve"> 2- старшая школа (10-11 кл.). </w:t>
      </w:r>
      <w:r w:rsidRPr="00BA66E9">
        <w:rPr>
          <w:rFonts w:ascii="Times New Roman" w:hAnsi="Times New Roman" w:cs="Times New Roman"/>
          <w:iCs/>
          <w:sz w:val="24"/>
          <w:szCs w:val="24"/>
        </w:rPr>
        <w:t xml:space="preserve">Воспитательная деятельность в каждом классе планируется на основе анализа воспитательной работы. У всех 100 % имеются программы воспитательной работы. </w:t>
      </w:r>
      <w:r w:rsidRPr="00260AE9">
        <w:rPr>
          <w:rFonts w:ascii="Times New Roman" w:hAnsi="Times New Roman" w:cs="Times New Roman"/>
          <w:iCs/>
          <w:sz w:val="24"/>
          <w:szCs w:val="24"/>
        </w:rPr>
        <w:t>Традиционные школьные мероприятия планируются ученическим советом, совместно с педагогическим коллективом, поэтому участвуют все классы, но степень активности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ребенка.</w:t>
      </w:r>
      <w:r>
        <w:rPr>
          <w:rFonts w:ascii="Times New Roman" w:hAnsi="Times New Roman" w:cs="Times New Roman"/>
          <w:sz w:val="24"/>
          <w:szCs w:val="24"/>
        </w:rPr>
        <w:t xml:space="preserve"> </w:t>
      </w:r>
      <w:r w:rsidRPr="00BE5D16">
        <w:rPr>
          <w:rFonts w:ascii="Times New Roman" w:hAnsi="Times New Roman" w:cs="Times New Roman"/>
          <w:sz w:val="24"/>
          <w:szCs w:val="24"/>
        </w:rPr>
        <w:t>Классные часы, творческие коллективные мероприятия   носили различную тематику и были направлены на развитие личности учащихся: по гражданско-патриотическому воспитанию: было проведено 65 тематических часов;</w:t>
      </w:r>
      <w:r>
        <w:rPr>
          <w:rFonts w:ascii="Times New Roman" w:hAnsi="Times New Roman" w:cs="Times New Roman"/>
          <w:sz w:val="24"/>
          <w:szCs w:val="24"/>
        </w:rPr>
        <w:t xml:space="preserve"> </w:t>
      </w:r>
      <w:r w:rsidRPr="00BE5D16">
        <w:rPr>
          <w:rFonts w:ascii="Times New Roman" w:hAnsi="Times New Roman" w:cs="Times New Roman"/>
          <w:sz w:val="24"/>
          <w:szCs w:val="24"/>
        </w:rPr>
        <w:t>по ЗОЖ воспитанию: было проведено 68 тематических часов;</w:t>
      </w:r>
      <w:r>
        <w:rPr>
          <w:rFonts w:ascii="Times New Roman" w:hAnsi="Times New Roman" w:cs="Times New Roman"/>
          <w:sz w:val="24"/>
          <w:szCs w:val="24"/>
        </w:rPr>
        <w:t xml:space="preserve"> </w:t>
      </w:r>
      <w:r w:rsidRPr="00BE5D16">
        <w:rPr>
          <w:rFonts w:ascii="Times New Roman" w:hAnsi="Times New Roman" w:cs="Times New Roman"/>
          <w:sz w:val="24"/>
          <w:szCs w:val="24"/>
        </w:rPr>
        <w:t>по ПДД воспитанию: 86 тематических часов;</w:t>
      </w:r>
      <w:r>
        <w:rPr>
          <w:rFonts w:ascii="Times New Roman" w:hAnsi="Times New Roman" w:cs="Times New Roman"/>
          <w:sz w:val="24"/>
          <w:szCs w:val="24"/>
        </w:rPr>
        <w:t xml:space="preserve"> </w:t>
      </w:r>
      <w:r w:rsidRPr="00BE5D16">
        <w:rPr>
          <w:rFonts w:ascii="Times New Roman" w:hAnsi="Times New Roman" w:cs="Times New Roman"/>
          <w:sz w:val="24"/>
          <w:szCs w:val="24"/>
        </w:rPr>
        <w:t>по профилактике правонарушений: 56 тематических часов; по духовно – нравственному воспитанию: 94 тематических часов; по ППБ воспитанию: 46 тематических часов.</w:t>
      </w:r>
      <w:r>
        <w:rPr>
          <w:rFonts w:ascii="Times New Roman" w:hAnsi="Times New Roman" w:cs="Times New Roman"/>
          <w:sz w:val="24"/>
          <w:szCs w:val="24"/>
        </w:rPr>
        <w:t xml:space="preserve"> </w:t>
      </w:r>
      <w:r w:rsidRPr="00BA66E9">
        <w:rPr>
          <w:rFonts w:ascii="Times New Roman" w:hAnsi="Times New Roman" w:cs="Times New Roman"/>
          <w:iCs/>
          <w:sz w:val="24"/>
          <w:szCs w:val="24"/>
        </w:rPr>
        <w:t>Для подведения итогов организации воспитательного процесса в школе проводятся исследования</w:t>
      </w:r>
      <w:r>
        <w:rPr>
          <w:rFonts w:ascii="Times New Roman" w:hAnsi="Times New Roman" w:cs="Times New Roman"/>
          <w:iCs/>
          <w:sz w:val="24"/>
          <w:szCs w:val="24"/>
        </w:rPr>
        <w:t>.</w:t>
      </w:r>
      <w:r w:rsidRPr="00BE5D16">
        <w:rPr>
          <w:rFonts w:ascii="Times New Roman" w:hAnsi="Times New Roman" w:cs="Times New Roman"/>
          <w:color w:val="2C2D2E"/>
          <w:sz w:val="23"/>
          <w:szCs w:val="23"/>
          <w:shd w:val="clear" w:color="auto" w:fill="FFFFFF"/>
        </w:rPr>
        <w:t xml:space="preserve"> </w:t>
      </w:r>
      <w:r>
        <w:rPr>
          <w:rFonts w:ascii="Times New Roman" w:hAnsi="Times New Roman" w:cs="Times New Roman"/>
          <w:iCs/>
          <w:sz w:val="24"/>
          <w:szCs w:val="24"/>
        </w:rPr>
        <w:t>В течение года</w:t>
      </w:r>
      <w:r w:rsidRPr="00BE5D16">
        <w:rPr>
          <w:rFonts w:ascii="Times New Roman" w:hAnsi="Times New Roman" w:cs="Times New Roman"/>
          <w:iCs/>
          <w:sz w:val="24"/>
          <w:szCs w:val="24"/>
        </w:rPr>
        <w:t xml:space="preserve"> были проведены диагностики, анкетирование по различным направлениям</w:t>
      </w:r>
      <w:r>
        <w:rPr>
          <w:rFonts w:ascii="Times New Roman" w:hAnsi="Times New Roman" w:cs="Times New Roman"/>
          <w:iCs/>
          <w:sz w:val="24"/>
          <w:szCs w:val="24"/>
        </w:rPr>
        <w:t>.</w:t>
      </w:r>
    </w:p>
    <w:p w:rsidR="008B7180" w:rsidRDefault="008B7180" w:rsidP="008B7180">
      <w:pPr>
        <w:widowControl w:val="0"/>
        <w:tabs>
          <w:tab w:val="left" w:pos="1050"/>
          <w:tab w:val="center" w:pos="5103"/>
        </w:tabs>
        <w:autoSpaceDE w:val="0"/>
        <w:autoSpaceDN w:val="0"/>
        <w:adjustRightInd w:val="0"/>
        <w:spacing w:after="0" w:line="240" w:lineRule="atLeast"/>
        <w:ind w:firstLine="567"/>
        <w:jc w:val="both"/>
        <w:rPr>
          <w:rFonts w:ascii="Times New Roman" w:hAnsi="Times New Roman" w:cs="Times New Roman"/>
          <w:iCs/>
          <w:sz w:val="24"/>
          <w:szCs w:val="24"/>
        </w:rPr>
      </w:pPr>
      <w:r w:rsidRPr="00BA66E9">
        <w:rPr>
          <w:rFonts w:ascii="Times New Roman" w:hAnsi="Times New Roman" w:cs="Times New Roman"/>
          <w:iCs/>
          <w:sz w:val="24"/>
          <w:szCs w:val="24"/>
        </w:rPr>
        <w:t xml:space="preserve"> 1. В школе исследуется </w:t>
      </w:r>
      <w:r>
        <w:rPr>
          <w:rFonts w:ascii="Times New Roman" w:hAnsi="Times New Roman" w:cs="Times New Roman"/>
          <w:iCs/>
          <w:sz w:val="24"/>
          <w:szCs w:val="24"/>
        </w:rPr>
        <w:t>изменения уровня</w:t>
      </w:r>
      <w:r w:rsidRPr="00BA66E9">
        <w:rPr>
          <w:rFonts w:ascii="Times New Roman" w:hAnsi="Times New Roman" w:cs="Times New Roman"/>
          <w:iCs/>
          <w:sz w:val="24"/>
          <w:szCs w:val="24"/>
        </w:rPr>
        <w:t xml:space="preserve"> воспитанности учащихся.</w:t>
      </w:r>
      <w:r>
        <w:rPr>
          <w:rFonts w:ascii="Times New Roman" w:hAnsi="Times New Roman" w:cs="Times New Roman"/>
          <w:iCs/>
          <w:sz w:val="24"/>
          <w:szCs w:val="24"/>
        </w:rPr>
        <w:t xml:space="preserve"> </w:t>
      </w:r>
      <w:r w:rsidRPr="00BA66E9">
        <w:rPr>
          <w:rFonts w:ascii="Times New Roman" w:hAnsi="Times New Roman" w:cs="Times New Roman"/>
          <w:iCs/>
          <w:sz w:val="24"/>
          <w:szCs w:val="24"/>
        </w:rPr>
        <w:t>(Уровень воспитанности исследуется по методике Капустина Н.П.)</w:t>
      </w:r>
    </w:p>
    <w:p w:rsidR="008B7180" w:rsidRDefault="008B7180" w:rsidP="008B7180">
      <w:pPr>
        <w:widowControl w:val="0"/>
        <w:tabs>
          <w:tab w:val="left" w:pos="1050"/>
          <w:tab w:val="center" w:pos="5103"/>
        </w:tabs>
        <w:autoSpaceDE w:val="0"/>
        <w:autoSpaceDN w:val="0"/>
        <w:adjustRightInd w:val="0"/>
        <w:spacing w:after="0" w:line="240" w:lineRule="atLeast"/>
        <w:ind w:firstLine="851"/>
        <w:jc w:val="both"/>
        <w:rPr>
          <w:rFonts w:ascii="Times New Roman" w:hAnsi="Times New Roman" w:cs="Times New Roman"/>
          <w:b/>
          <w:iCs/>
          <w:sz w:val="24"/>
          <w:szCs w:val="24"/>
        </w:rPr>
      </w:pPr>
      <w:r>
        <w:rPr>
          <w:rFonts w:ascii="Times New Roman" w:hAnsi="Times New Roman" w:cs="Times New Roman"/>
          <w:b/>
          <w:iCs/>
          <w:sz w:val="24"/>
          <w:szCs w:val="24"/>
        </w:rPr>
        <w:t>Уровень воспитанности учащихся 2023-2024 учебный год.</w:t>
      </w:r>
    </w:p>
    <w:p w:rsidR="008B7180" w:rsidRDefault="008B7180" w:rsidP="008B7180">
      <w:pPr>
        <w:widowControl w:val="0"/>
        <w:tabs>
          <w:tab w:val="left" w:pos="1050"/>
          <w:tab w:val="center" w:pos="5103"/>
        </w:tabs>
        <w:autoSpaceDE w:val="0"/>
        <w:autoSpaceDN w:val="0"/>
        <w:adjustRightInd w:val="0"/>
        <w:spacing w:after="0" w:line="240" w:lineRule="atLeast"/>
        <w:ind w:firstLine="851"/>
        <w:jc w:val="both"/>
        <w:rPr>
          <w:rFonts w:ascii="Times New Roman" w:hAnsi="Times New Roman" w:cs="Times New Roman"/>
          <w:b/>
          <w:iCs/>
          <w:sz w:val="24"/>
          <w:szCs w:val="24"/>
        </w:rPr>
      </w:pPr>
      <w:r w:rsidRPr="009E541C">
        <w:rPr>
          <w:rFonts w:ascii="Times New Roman" w:hAnsi="Times New Roman" w:cs="Times New Roman"/>
          <w:b/>
          <w:iCs/>
          <w:noProof/>
          <w:lang w:eastAsia="ru-RU"/>
        </w:rPr>
        <w:drawing>
          <wp:inline distT="0" distB="0" distL="0" distR="0" wp14:anchorId="7C0C5DCC" wp14:editId="0177430A">
            <wp:extent cx="4267200" cy="143827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B7180" w:rsidRDefault="008B7180" w:rsidP="008B7180">
      <w:pPr>
        <w:widowControl w:val="0"/>
        <w:tabs>
          <w:tab w:val="left" w:pos="1050"/>
          <w:tab w:val="center" w:pos="5103"/>
        </w:tabs>
        <w:autoSpaceDE w:val="0"/>
        <w:autoSpaceDN w:val="0"/>
        <w:adjustRightInd w:val="0"/>
        <w:spacing w:after="0" w:line="240" w:lineRule="atLeast"/>
        <w:ind w:firstLine="851"/>
        <w:jc w:val="both"/>
        <w:rPr>
          <w:rFonts w:ascii="Times New Roman" w:hAnsi="Times New Roman" w:cs="Times New Roman"/>
          <w:b/>
          <w:iCs/>
          <w:sz w:val="24"/>
          <w:szCs w:val="24"/>
        </w:rPr>
      </w:pPr>
    </w:p>
    <w:p w:rsidR="008B7180" w:rsidRDefault="008B7180" w:rsidP="008B7180">
      <w:pPr>
        <w:widowControl w:val="0"/>
        <w:tabs>
          <w:tab w:val="left" w:pos="1050"/>
          <w:tab w:val="center" w:pos="5103"/>
        </w:tabs>
        <w:autoSpaceDE w:val="0"/>
        <w:autoSpaceDN w:val="0"/>
        <w:adjustRightInd w:val="0"/>
        <w:spacing w:after="0" w:line="240" w:lineRule="atLeast"/>
        <w:ind w:firstLine="851"/>
        <w:jc w:val="both"/>
        <w:rPr>
          <w:rFonts w:ascii="Times New Roman" w:hAnsi="Times New Roman" w:cs="Times New Roman"/>
          <w:b/>
          <w:iCs/>
          <w:sz w:val="24"/>
          <w:szCs w:val="24"/>
        </w:rPr>
      </w:pPr>
      <w:r>
        <w:rPr>
          <w:rFonts w:ascii="Times New Roman" w:hAnsi="Times New Roman" w:cs="Times New Roman"/>
          <w:b/>
          <w:iCs/>
          <w:noProof/>
          <w:sz w:val="24"/>
          <w:szCs w:val="24"/>
          <w:lang w:eastAsia="ru-RU"/>
        </w:rPr>
        <w:lastRenderedPageBreak/>
        <w:drawing>
          <wp:inline distT="0" distB="0" distL="0" distR="0" wp14:anchorId="575387B6" wp14:editId="3A8A29FC">
            <wp:extent cx="5038725" cy="188595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B7180" w:rsidRDefault="008B7180" w:rsidP="008B7180">
      <w:pPr>
        <w:widowControl w:val="0"/>
        <w:tabs>
          <w:tab w:val="left" w:pos="1050"/>
          <w:tab w:val="center" w:pos="5103"/>
        </w:tabs>
        <w:autoSpaceDE w:val="0"/>
        <w:autoSpaceDN w:val="0"/>
        <w:adjustRightInd w:val="0"/>
        <w:spacing w:after="0" w:line="240" w:lineRule="atLeast"/>
        <w:ind w:firstLine="851"/>
        <w:jc w:val="both"/>
        <w:rPr>
          <w:rFonts w:ascii="Times New Roman" w:hAnsi="Times New Roman" w:cs="Times New Roman"/>
          <w:b/>
          <w:iCs/>
          <w:sz w:val="24"/>
          <w:szCs w:val="24"/>
        </w:rPr>
      </w:pPr>
    </w:p>
    <w:p w:rsidR="008B7180" w:rsidRDefault="008B7180" w:rsidP="008B7180">
      <w:pPr>
        <w:widowControl w:val="0"/>
        <w:tabs>
          <w:tab w:val="left" w:pos="1050"/>
          <w:tab w:val="center" w:pos="5103"/>
        </w:tabs>
        <w:autoSpaceDE w:val="0"/>
        <w:autoSpaceDN w:val="0"/>
        <w:adjustRightInd w:val="0"/>
        <w:spacing w:after="0" w:line="240" w:lineRule="atLeast"/>
        <w:ind w:firstLine="851"/>
        <w:jc w:val="both"/>
        <w:rPr>
          <w:rFonts w:ascii="Times New Roman" w:hAnsi="Times New Roman" w:cs="Times New Roman"/>
          <w:b/>
          <w:iCs/>
          <w:sz w:val="24"/>
          <w:szCs w:val="24"/>
        </w:rPr>
      </w:pPr>
      <w:r>
        <w:rPr>
          <w:rFonts w:ascii="Times New Roman" w:hAnsi="Times New Roman" w:cs="Times New Roman"/>
          <w:b/>
          <w:iCs/>
          <w:noProof/>
          <w:sz w:val="24"/>
          <w:szCs w:val="24"/>
          <w:lang w:eastAsia="ru-RU"/>
        </w:rPr>
        <w:drawing>
          <wp:inline distT="0" distB="0" distL="0" distR="0" wp14:anchorId="617977D2" wp14:editId="0BF693E0">
            <wp:extent cx="5867400" cy="2790825"/>
            <wp:effectExtent l="0" t="0" r="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B7180" w:rsidRDefault="008B7180" w:rsidP="008B7180">
      <w:pPr>
        <w:widowControl w:val="0"/>
        <w:tabs>
          <w:tab w:val="left" w:pos="1050"/>
          <w:tab w:val="center" w:pos="5103"/>
        </w:tabs>
        <w:autoSpaceDE w:val="0"/>
        <w:autoSpaceDN w:val="0"/>
        <w:adjustRightInd w:val="0"/>
        <w:spacing w:after="0" w:line="240" w:lineRule="atLeast"/>
        <w:ind w:firstLine="851"/>
        <w:jc w:val="both"/>
        <w:rPr>
          <w:rFonts w:ascii="Times New Roman" w:hAnsi="Times New Roman" w:cs="Times New Roman"/>
          <w:b/>
          <w:iCs/>
          <w:sz w:val="24"/>
          <w:szCs w:val="24"/>
        </w:rPr>
      </w:pPr>
    </w:p>
    <w:p w:rsidR="008B7180" w:rsidRDefault="008B7180" w:rsidP="008B7180">
      <w:pPr>
        <w:spacing w:line="240" w:lineRule="auto"/>
        <w:ind w:firstLine="567"/>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Результаты диагностики показали насколько учащиеся оценивают свои способности и возможности. </w:t>
      </w:r>
      <w:r w:rsidRPr="009E541C">
        <w:rPr>
          <w:rFonts w:ascii="Times New Roman" w:eastAsia="Times New Roman" w:hAnsi="Times New Roman" w:cs="Times New Roman"/>
          <w:sz w:val="24"/>
          <w:szCs w:val="24"/>
          <w:lang w:eastAsia="ru-RU"/>
        </w:rPr>
        <w:t xml:space="preserve">По каждому качеству </w:t>
      </w:r>
      <w:r>
        <w:rPr>
          <w:rFonts w:ascii="Times New Roman" w:eastAsia="Times New Roman" w:hAnsi="Times New Roman" w:cs="Times New Roman"/>
          <w:sz w:val="24"/>
          <w:szCs w:val="24"/>
          <w:lang w:eastAsia="ru-RU"/>
        </w:rPr>
        <w:t>классные руководители вывели одну среднеарифметическую оценку, далее получается средний балл, который и</w:t>
      </w:r>
      <w:r w:rsidRPr="009E541C">
        <w:rPr>
          <w:rFonts w:ascii="Times New Roman" w:eastAsia="Times New Roman" w:hAnsi="Times New Roman" w:cs="Times New Roman"/>
          <w:sz w:val="24"/>
          <w:szCs w:val="24"/>
          <w:lang w:eastAsia="ru-RU"/>
        </w:rPr>
        <w:t xml:space="preserve"> является условным определением уровня воспитанности.</w:t>
      </w:r>
      <w:r>
        <w:rPr>
          <w:rFonts w:ascii="Times New Roman" w:eastAsia="Times New Roman" w:hAnsi="Times New Roman" w:cs="Times New Roman"/>
          <w:sz w:val="24"/>
          <w:szCs w:val="24"/>
          <w:lang w:eastAsia="ru-RU"/>
        </w:rPr>
        <w:t xml:space="preserve"> В начальной школе 41% - высокий и хороший уровень.  Из этого следует, что 50% учащихся и учитель считают, что они учатся с интересом, всегда выполняют домашнее задание, стремятся получить хорошие отметки, помогают другим в делах, ответственно относятся к поручениям в школе и дома, бережно относятся к природе, аккуратны во всех делах, активны в мероприятиях, как в школьных, так и в районных. 50% учащиеся начальной школы не всегда выполняют поручения и домашнее задание в полном объеме, чаще стараются помогать другим в делах, правила для учащихся выполняют не всегда, активность в делах школы выражена в малой степени,</w:t>
      </w:r>
      <w:r w:rsidRPr="00AB015F">
        <w:rPr>
          <w:rFonts w:ascii="Times New Roman" w:hAnsi="Times New Roman" w:cs="Times New Roman"/>
          <w:iCs/>
          <w:sz w:val="24"/>
          <w:szCs w:val="24"/>
        </w:rPr>
        <w:t xml:space="preserve"> </w:t>
      </w:r>
      <w:r>
        <w:rPr>
          <w:rFonts w:ascii="Times New Roman" w:hAnsi="Times New Roman" w:cs="Times New Roman"/>
          <w:iCs/>
          <w:sz w:val="24"/>
          <w:szCs w:val="24"/>
        </w:rPr>
        <w:t>чаще аккуратны в делах и опрят</w:t>
      </w:r>
      <w:r w:rsidRPr="009E541C">
        <w:rPr>
          <w:rFonts w:ascii="Times New Roman" w:hAnsi="Times New Roman" w:cs="Times New Roman"/>
          <w:iCs/>
          <w:sz w:val="24"/>
          <w:szCs w:val="24"/>
        </w:rPr>
        <w:t>н</w:t>
      </w:r>
      <w:r>
        <w:rPr>
          <w:rFonts w:ascii="Times New Roman" w:hAnsi="Times New Roman" w:cs="Times New Roman"/>
          <w:iCs/>
          <w:sz w:val="24"/>
          <w:szCs w:val="24"/>
        </w:rPr>
        <w:t>ы в одежде. Могут</w:t>
      </w:r>
      <w:r w:rsidRPr="009E541C">
        <w:rPr>
          <w:rFonts w:ascii="Times New Roman" w:hAnsi="Times New Roman" w:cs="Times New Roman"/>
          <w:iCs/>
          <w:sz w:val="24"/>
          <w:szCs w:val="24"/>
        </w:rPr>
        <w:t xml:space="preserve"> допустить небрежность вокруг себя. В отношениях с людьми </w:t>
      </w:r>
      <w:r>
        <w:rPr>
          <w:rFonts w:ascii="Times New Roman" w:hAnsi="Times New Roman" w:cs="Times New Roman"/>
          <w:iCs/>
          <w:sz w:val="24"/>
          <w:szCs w:val="24"/>
        </w:rPr>
        <w:t>бывают</w:t>
      </w:r>
      <w:r w:rsidRPr="009E541C">
        <w:rPr>
          <w:rFonts w:ascii="Times New Roman" w:hAnsi="Times New Roman" w:cs="Times New Roman"/>
          <w:iCs/>
          <w:sz w:val="24"/>
          <w:szCs w:val="24"/>
        </w:rPr>
        <w:t xml:space="preserve"> замкнут</w:t>
      </w:r>
      <w:r>
        <w:rPr>
          <w:rFonts w:ascii="Times New Roman" w:hAnsi="Times New Roman" w:cs="Times New Roman"/>
          <w:iCs/>
          <w:sz w:val="24"/>
          <w:szCs w:val="24"/>
        </w:rPr>
        <w:t>ы</w:t>
      </w:r>
      <w:r w:rsidRPr="009E541C">
        <w:rPr>
          <w:rFonts w:ascii="Times New Roman" w:hAnsi="Times New Roman" w:cs="Times New Roman"/>
          <w:iCs/>
          <w:sz w:val="24"/>
          <w:szCs w:val="24"/>
        </w:rPr>
        <w:t xml:space="preserve">. </w:t>
      </w:r>
      <w:r>
        <w:rPr>
          <w:rFonts w:ascii="Times New Roman" w:eastAsia="Times New Roman" w:hAnsi="Times New Roman" w:cs="Times New Roman"/>
          <w:sz w:val="24"/>
          <w:szCs w:val="24"/>
          <w:lang w:eastAsia="ru-RU"/>
        </w:rPr>
        <w:t xml:space="preserve"> Средний- 15,7% и низкий – 0,9%. У данных учащихся, которые показали средние и низкие результаты, интерес к учебе проявляется редко, также редко выполняют домашнее задание, к оценкам проявляют безразличие, на уроках бывают невнимательны, на призыв о помощи откликаются с трудом, часто проявляют безответственное отношение к дежурству по школе, к растениям и животным подходит только по необходимости, требования учителя выполняют частично,</w:t>
      </w:r>
      <w:r w:rsidRPr="00477A87">
        <w:rPr>
          <w:rFonts w:ascii="Times New Roman" w:hAnsi="Times New Roman" w:cs="Times New Roman"/>
          <w:iCs/>
          <w:sz w:val="24"/>
          <w:szCs w:val="24"/>
        </w:rPr>
        <w:t xml:space="preserve"> </w:t>
      </w:r>
      <w:r>
        <w:rPr>
          <w:rFonts w:ascii="Times New Roman" w:hAnsi="Times New Roman" w:cs="Times New Roman"/>
          <w:iCs/>
          <w:sz w:val="24"/>
          <w:szCs w:val="24"/>
        </w:rPr>
        <w:t>красивое вокруг себя не замечают. В отношениях с людьми стараю</w:t>
      </w:r>
      <w:r w:rsidRPr="009E541C">
        <w:rPr>
          <w:rFonts w:ascii="Times New Roman" w:hAnsi="Times New Roman" w:cs="Times New Roman"/>
          <w:iCs/>
          <w:sz w:val="24"/>
          <w:szCs w:val="24"/>
        </w:rPr>
        <w:t>тся быть не заметным</w:t>
      </w:r>
      <w:r>
        <w:rPr>
          <w:rFonts w:ascii="Times New Roman" w:hAnsi="Times New Roman" w:cs="Times New Roman"/>
          <w:iCs/>
          <w:sz w:val="24"/>
          <w:szCs w:val="24"/>
        </w:rPr>
        <w:t>и, но держа</w:t>
      </w:r>
      <w:r w:rsidRPr="009E541C">
        <w:rPr>
          <w:rFonts w:ascii="Times New Roman" w:hAnsi="Times New Roman" w:cs="Times New Roman"/>
          <w:iCs/>
          <w:sz w:val="24"/>
          <w:szCs w:val="24"/>
        </w:rPr>
        <w:t>тся рядом.</w:t>
      </w:r>
      <w:r>
        <w:rPr>
          <w:rFonts w:ascii="Times New Roman" w:hAnsi="Times New Roman" w:cs="Times New Roman"/>
          <w:iCs/>
          <w:sz w:val="24"/>
          <w:szCs w:val="24"/>
        </w:rPr>
        <w:t xml:space="preserve"> Классным руководителям запланировать работу с учащимися, которые имеют средний и низкий уровень воспитанности по всем качествам. В основной школе высокий уровень - 27,8%, хороший уровень- 33,8%, средний -35%, низкий -2%.</w:t>
      </w:r>
      <w:r w:rsidRPr="00D74633">
        <w:rPr>
          <w:rFonts w:ascii="Times New Roman" w:hAnsi="Times New Roman" w:cs="Times New Roman"/>
          <w:iCs/>
          <w:sz w:val="24"/>
          <w:szCs w:val="24"/>
        </w:rPr>
        <w:t xml:space="preserve"> </w:t>
      </w:r>
      <w:r>
        <w:rPr>
          <w:rFonts w:ascii="Times New Roman" w:hAnsi="Times New Roman" w:cs="Times New Roman"/>
          <w:iCs/>
          <w:sz w:val="24"/>
          <w:szCs w:val="24"/>
        </w:rPr>
        <w:t xml:space="preserve">В старшей школе высокий уровень- 33%, хороший уровень- 33%, средний -25%, низкий - 4%.   Данные показатели свидетельствуют о том, что в основной и старшей школе нечасто выполняют домашнее задание, редко проявляют интерес не только в учебе, но и в школьных, районных мероприятиях. </w:t>
      </w:r>
      <w:r w:rsidRPr="009E541C">
        <w:rPr>
          <w:rFonts w:ascii="Times New Roman" w:hAnsi="Times New Roman" w:cs="Times New Roman"/>
          <w:iCs/>
          <w:sz w:val="24"/>
          <w:szCs w:val="24"/>
        </w:rPr>
        <w:t xml:space="preserve">Требования учителя выполняет частично. В </w:t>
      </w:r>
      <w:r>
        <w:rPr>
          <w:rFonts w:ascii="Times New Roman" w:hAnsi="Times New Roman" w:cs="Times New Roman"/>
          <w:iCs/>
          <w:sz w:val="24"/>
          <w:szCs w:val="24"/>
        </w:rPr>
        <w:t xml:space="preserve">отношениях с детьми не постоянны. </w:t>
      </w:r>
      <w:r w:rsidRPr="009E541C">
        <w:rPr>
          <w:rFonts w:ascii="Times New Roman" w:hAnsi="Times New Roman" w:cs="Times New Roman"/>
          <w:iCs/>
          <w:sz w:val="24"/>
          <w:szCs w:val="24"/>
        </w:rPr>
        <w:t xml:space="preserve">В делах класса и школы участвует по настоянию учителя. </w:t>
      </w:r>
      <w:r>
        <w:rPr>
          <w:rFonts w:ascii="Times New Roman" w:hAnsi="Times New Roman" w:cs="Times New Roman"/>
          <w:iCs/>
          <w:sz w:val="24"/>
          <w:szCs w:val="24"/>
        </w:rPr>
        <w:t xml:space="preserve"> Пассив</w:t>
      </w:r>
      <w:r w:rsidRPr="009E541C">
        <w:rPr>
          <w:rFonts w:ascii="Times New Roman" w:hAnsi="Times New Roman" w:cs="Times New Roman"/>
          <w:iCs/>
          <w:sz w:val="24"/>
          <w:szCs w:val="24"/>
        </w:rPr>
        <w:t>н</w:t>
      </w:r>
      <w:r>
        <w:rPr>
          <w:rFonts w:ascii="Times New Roman" w:hAnsi="Times New Roman" w:cs="Times New Roman"/>
          <w:iCs/>
          <w:sz w:val="24"/>
          <w:szCs w:val="24"/>
        </w:rPr>
        <w:t>ы</w:t>
      </w:r>
      <w:r w:rsidRPr="009E541C">
        <w:rPr>
          <w:rFonts w:ascii="Times New Roman" w:hAnsi="Times New Roman" w:cs="Times New Roman"/>
          <w:iCs/>
          <w:sz w:val="24"/>
          <w:szCs w:val="24"/>
        </w:rPr>
        <w:t>, часто на</w:t>
      </w:r>
      <w:r>
        <w:rPr>
          <w:rFonts w:ascii="Times New Roman" w:hAnsi="Times New Roman" w:cs="Times New Roman"/>
          <w:iCs/>
          <w:sz w:val="24"/>
          <w:szCs w:val="24"/>
        </w:rPr>
        <w:t>рушает правила для учащихся. В общественных делах отказываю</w:t>
      </w:r>
      <w:r w:rsidRPr="009E541C">
        <w:rPr>
          <w:rFonts w:ascii="Times New Roman" w:hAnsi="Times New Roman" w:cs="Times New Roman"/>
          <w:iCs/>
          <w:sz w:val="24"/>
          <w:szCs w:val="24"/>
        </w:rPr>
        <w:t>тся принимат</w:t>
      </w:r>
      <w:r>
        <w:rPr>
          <w:rFonts w:ascii="Times New Roman" w:hAnsi="Times New Roman" w:cs="Times New Roman"/>
          <w:iCs/>
          <w:sz w:val="24"/>
          <w:szCs w:val="24"/>
        </w:rPr>
        <w:t xml:space="preserve">ь участие, в тоже </w:t>
      </w:r>
      <w:r>
        <w:rPr>
          <w:rFonts w:ascii="Times New Roman" w:hAnsi="Times New Roman" w:cs="Times New Roman"/>
          <w:iCs/>
          <w:sz w:val="24"/>
          <w:szCs w:val="24"/>
        </w:rPr>
        <w:lastRenderedPageBreak/>
        <w:t>время 50% учащихся,</w:t>
      </w:r>
      <w:r w:rsidRPr="00D746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всегда выполняют домашнее задание, стремятся получить хорошие отметки, помогают другим в делах, ответственно относятся к поручениям в школе и дома, бережно относятся к природе, аккуратны во всех делах, принимают активное участие, как в школьных, так и в районных. </w:t>
      </w:r>
      <w:r>
        <w:rPr>
          <w:rFonts w:ascii="Times New Roman" w:hAnsi="Times New Roman" w:cs="Times New Roman"/>
          <w:iCs/>
          <w:sz w:val="24"/>
          <w:szCs w:val="24"/>
        </w:rPr>
        <w:t xml:space="preserve"> </w:t>
      </w:r>
      <w:r w:rsidRPr="009E541C">
        <w:rPr>
          <w:rFonts w:ascii="Times New Roman" w:hAnsi="Times New Roman" w:cs="Times New Roman"/>
          <w:iCs/>
          <w:sz w:val="24"/>
          <w:szCs w:val="24"/>
        </w:rPr>
        <w:t xml:space="preserve"> </w:t>
      </w:r>
      <w:r>
        <w:rPr>
          <w:rFonts w:ascii="Times New Roman" w:hAnsi="Times New Roman" w:cs="Times New Roman"/>
          <w:iCs/>
          <w:sz w:val="24"/>
          <w:szCs w:val="24"/>
        </w:rPr>
        <w:t xml:space="preserve">Классным руководителям запланировать работу с учащимися, которые имеют средний и низкий уровень воспитанности по всем качествам. </w:t>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p>
    <w:p w:rsidR="008B7180" w:rsidRDefault="008B7180" w:rsidP="008B7180">
      <w:pPr>
        <w:spacing w:line="240" w:lineRule="auto"/>
        <w:ind w:firstLine="567"/>
        <w:contextualSpacing/>
        <w:jc w:val="both"/>
        <w:rPr>
          <w:rFonts w:ascii="Times New Roman" w:hAnsi="Times New Roman" w:cs="Times New Roman"/>
          <w:iCs/>
          <w:sz w:val="24"/>
          <w:szCs w:val="24"/>
        </w:rPr>
      </w:pPr>
      <w:r w:rsidRPr="00BA0425">
        <w:rPr>
          <w:rFonts w:ascii="Times New Roman" w:hAnsi="Times New Roman" w:cs="Times New Roman"/>
          <w:iCs/>
          <w:sz w:val="24"/>
          <w:szCs w:val="24"/>
        </w:rPr>
        <w:t xml:space="preserve">Самой </w:t>
      </w:r>
      <w:r w:rsidRPr="00BA0425">
        <w:rPr>
          <w:rFonts w:ascii="Times New Roman" w:hAnsi="Times New Roman" w:cs="Times New Roman"/>
          <w:bCs/>
          <w:iCs/>
          <w:sz w:val="24"/>
          <w:szCs w:val="24"/>
        </w:rPr>
        <w:t xml:space="preserve">актуальной </w:t>
      </w:r>
      <w:r w:rsidRPr="00BA0425">
        <w:rPr>
          <w:rFonts w:ascii="Times New Roman" w:hAnsi="Times New Roman" w:cs="Times New Roman"/>
          <w:iCs/>
          <w:sz w:val="24"/>
          <w:szCs w:val="24"/>
        </w:rPr>
        <w:t xml:space="preserve">на сегодняшний день является </w:t>
      </w:r>
      <w:r w:rsidRPr="00BA0425">
        <w:rPr>
          <w:rFonts w:ascii="Times New Roman" w:hAnsi="Times New Roman" w:cs="Times New Roman"/>
          <w:bCs/>
          <w:iCs/>
          <w:sz w:val="24"/>
          <w:szCs w:val="24"/>
        </w:rPr>
        <w:t>проблема сохранения здоровья</w:t>
      </w:r>
      <w:r w:rsidRPr="00BA0425">
        <w:rPr>
          <w:rFonts w:ascii="Times New Roman" w:hAnsi="Times New Roman" w:cs="Times New Roman"/>
          <w:iCs/>
          <w:sz w:val="24"/>
          <w:szCs w:val="24"/>
        </w:rPr>
        <w:t>.</w:t>
      </w:r>
      <w:r>
        <w:rPr>
          <w:rFonts w:ascii="Times New Roman" w:hAnsi="Times New Roman" w:cs="Times New Roman"/>
          <w:b/>
          <w:iCs/>
          <w:sz w:val="24"/>
          <w:szCs w:val="24"/>
        </w:rPr>
        <w:t xml:space="preserve"> </w:t>
      </w:r>
      <w:r w:rsidRPr="00BA0425">
        <w:rPr>
          <w:rFonts w:ascii="Times New Roman" w:hAnsi="Times New Roman" w:cs="Times New Roman"/>
          <w:iCs/>
          <w:sz w:val="24"/>
          <w:szCs w:val="24"/>
        </w:rPr>
        <w:t xml:space="preserve">Мониторинг здоровья </w:t>
      </w:r>
      <w:r>
        <w:rPr>
          <w:rFonts w:ascii="Times New Roman" w:hAnsi="Times New Roman" w:cs="Times New Roman"/>
          <w:iCs/>
          <w:sz w:val="24"/>
          <w:szCs w:val="24"/>
        </w:rPr>
        <w:t>наиболее полно представляет картину здоровья каждого ребенка, таким образом можно</w:t>
      </w:r>
      <w:r w:rsidRPr="00BA0425">
        <w:rPr>
          <w:rFonts w:ascii="Times New Roman" w:hAnsi="Times New Roman" w:cs="Times New Roman"/>
          <w:iCs/>
          <w:sz w:val="24"/>
          <w:szCs w:val="24"/>
        </w:rPr>
        <w:t xml:space="preserve"> </w:t>
      </w:r>
      <w:r>
        <w:rPr>
          <w:rFonts w:ascii="Times New Roman" w:hAnsi="Times New Roman" w:cs="Times New Roman"/>
          <w:iCs/>
          <w:sz w:val="24"/>
          <w:szCs w:val="24"/>
        </w:rPr>
        <w:t>о</w:t>
      </w:r>
      <w:r w:rsidRPr="00377816">
        <w:rPr>
          <w:rFonts w:ascii="Times New Roman" w:hAnsi="Times New Roman" w:cs="Times New Roman"/>
          <w:iCs/>
          <w:sz w:val="24"/>
          <w:szCs w:val="24"/>
        </w:rPr>
        <w:t xml:space="preserve">ценить уровень здоровья учащихся и определить основные приоритеты дальнейшего развития деятельности школы в области здоровьесбережения. </w:t>
      </w:r>
    </w:p>
    <w:p w:rsidR="008B7180" w:rsidRDefault="008B7180" w:rsidP="008B7180">
      <w:pPr>
        <w:jc w:val="both"/>
        <w:rPr>
          <w:rFonts w:ascii="Times New Roman" w:eastAsia="Times New Roman" w:hAnsi="Times New Roman" w:cs="Times New Roman"/>
          <w:color w:val="000000"/>
          <w:sz w:val="23"/>
          <w:szCs w:val="23"/>
          <w:lang w:eastAsia="ru-RU"/>
        </w:rPr>
      </w:pPr>
      <w:r>
        <w:rPr>
          <w:rFonts w:ascii="Times New Roman" w:hAnsi="Times New Roman" w:cs="Times New Roman"/>
          <w:iCs/>
          <w:noProof/>
          <w:sz w:val="24"/>
          <w:szCs w:val="24"/>
          <w:lang w:eastAsia="ru-RU"/>
        </w:rPr>
        <w:drawing>
          <wp:inline distT="0" distB="0" distL="0" distR="0" wp14:anchorId="0D93B106" wp14:editId="75FAF2F1">
            <wp:extent cx="6219825" cy="219075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377816">
        <w:rPr>
          <w:rFonts w:ascii="Times New Roman" w:eastAsia="Times New Roman" w:hAnsi="Times New Roman" w:cs="Times New Roman"/>
          <w:color w:val="000000"/>
          <w:sz w:val="23"/>
          <w:szCs w:val="23"/>
          <w:lang w:eastAsia="ru-RU"/>
        </w:rPr>
        <w:t xml:space="preserve"> </w:t>
      </w:r>
    </w:p>
    <w:p w:rsidR="008B7180" w:rsidRPr="00BA0425" w:rsidRDefault="008B7180" w:rsidP="008B7180">
      <w:pPr>
        <w:spacing w:line="240" w:lineRule="auto"/>
        <w:ind w:firstLine="567"/>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74% учащиеся имеют основную группу здоровья – это </w:t>
      </w:r>
      <w:r w:rsidRPr="001D253B">
        <w:rPr>
          <w:rFonts w:ascii="Times New Roman" w:hAnsi="Times New Roman" w:cs="Times New Roman"/>
          <w:iCs/>
          <w:sz w:val="24"/>
          <w:szCs w:val="24"/>
        </w:rPr>
        <w:t>физически и психологически крепкие, и развитые, не имеющие заболеваний. Либо имеющие небольшие отклонения, при которых не запрещены физические нагрузки, например, небольшой избыточный вес, или незначительные аллергические реакции. Они занимаются по основной программе, сдают установленные нормативы, им можно участвовать в различных соревнованиях и всевозможных спортивных мероприятиях.</w:t>
      </w:r>
      <w:r>
        <w:rPr>
          <w:rFonts w:ascii="Times New Roman" w:hAnsi="Times New Roman" w:cs="Times New Roman"/>
          <w:iCs/>
          <w:sz w:val="24"/>
          <w:szCs w:val="24"/>
        </w:rPr>
        <w:t xml:space="preserve"> 16,8 % учащиеся имеют подготовительную группу здоровья – это дети имеющие </w:t>
      </w:r>
      <w:r w:rsidRPr="00AF3CB0">
        <w:rPr>
          <w:rFonts w:ascii="Times New Roman" w:hAnsi="Times New Roman" w:cs="Times New Roman"/>
          <w:iCs/>
          <w:sz w:val="24"/>
          <w:szCs w:val="24"/>
        </w:rPr>
        <w:t xml:space="preserve">незначительные отклонения в физическом развитии и состоянии здоровья, а также достаточную физическую подготовленность. </w:t>
      </w:r>
      <w:r>
        <w:rPr>
          <w:rFonts w:ascii="Times New Roman" w:hAnsi="Times New Roman" w:cs="Times New Roman"/>
          <w:iCs/>
          <w:sz w:val="24"/>
          <w:szCs w:val="24"/>
        </w:rPr>
        <w:t>Данный контингент</w:t>
      </w:r>
      <w:r w:rsidRPr="00AF3CB0">
        <w:rPr>
          <w:rFonts w:ascii="Times New Roman" w:hAnsi="Times New Roman" w:cs="Times New Roman"/>
          <w:iCs/>
          <w:sz w:val="24"/>
          <w:szCs w:val="24"/>
        </w:rPr>
        <w:t xml:space="preserve"> освобожд</w:t>
      </w:r>
      <w:r>
        <w:rPr>
          <w:rFonts w:ascii="Times New Roman" w:hAnsi="Times New Roman" w:cs="Times New Roman"/>
          <w:iCs/>
          <w:sz w:val="24"/>
          <w:szCs w:val="24"/>
        </w:rPr>
        <w:t>ае</w:t>
      </w:r>
      <w:r w:rsidRPr="00AF3CB0">
        <w:rPr>
          <w:rFonts w:ascii="Times New Roman" w:hAnsi="Times New Roman" w:cs="Times New Roman"/>
          <w:iCs/>
          <w:sz w:val="24"/>
          <w:szCs w:val="24"/>
        </w:rPr>
        <w:t>тся от сдачи контрольных нормативов, связанных со спецификой их заболевания, имеют ограничения нагрузок в объеме и интенсивности и постепенно осваивают двигательные умения и навыки.</w:t>
      </w:r>
      <w:r>
        <w:rPr>
          <w:rFonts w:ascii="Times New Roman" w:hAnsi="Times New Roman" w:cs="Times New Roman"/>
          <w:iCs/>
          <w:sz w:val="24"/>
          <w:szCs w:val="24"/>
        </w:rPr>
        <w:t xml:space="preserve"> 2,8% учащихся имеют специальную группу здоровья– это дети у </w:t>
      </w:r>
      <w:r w:rsidRPr="001E2DFF">
        <w:rPr>
          <w:rFonts w:ascii="Times New Roman" w:hAnsi="Times New Roman" w:cs="Times New Roman"/>
          <w:iCs/>
          <w:sz w:val="24"/>
          <w:szCs w:val="24"/>
        </w:rPr>
        <w:t>которых по результатам медицинского обследования </w:t>
      </w:r>
      <w:r w:rsidRPr="00817F3F">
        <w:rPr>
          <w:rFonts w:ascii="Times New Roman" w:hAnsi="Times New Roman" w:cs="Times New Roman"/>
          <w:bCs/>
          <w:iCs/>
          <w:sz w:val="24"/>
          <w:szCs w:val="24"/>
        </w:rPr>
        <w:t>диагностированы определенные нарушения в физическом развитии или в здоровье и нуждающиеся в занятиях физическими упражнениями по специальным программам</w:t>
      </w:r>
      <w:r w:rsidRPr="00817F3F">
        <w:rPr>
          <w:rFonts w:ascii="Times New Roman" w:hAnsi="Times New Roman" w:cs="Times New Roman"/>
          <w:iCs/>
          <w:sz w:val="24"/>
          <w:szCs w:val="24"/>
        </w:rPr>
        <w:t>.</w:t>
      </w:r>
      <w:r w:rsidRPr="001E2DFF">
        <w:rPr>
          <w:rFonts w:ascii="Times New Roman" w:hAnsi="Times New Roman" w:cs="Times New Roman"/>
          <w:iCs/>
          <w:sz w:val="24"/>
          <w:szCs w:val="24"/>
        </w:rPr>
        <w:t> </w:t>
      </w:r>
      <w:r>
        <w:rPr>
          <w:rFonts w:ascii="Times New Roman" w:hAnsi="Times New Roman" w:cs="Times New Roman"/>
          <w:iCs/>
          <w:sz w:val="24"/>
          <w:szCs w:val="24"/>
        </w:rPr>
        <w:t xml:space="preserve"> </w:t>
      </w:r>
      <w:r w:rsidRPr="00377816">
        <w:rPr>
          <w:rFonts w:ascii="Times New Roman" w:hAnsi="Times New Roman" w:cs="Times New Roman"/>
          <w:iCs/>
          <w:sz w:val="24"/>
          <w:szCs w:val="24"/>
        </w:rPr>
        <w:t>Чтобы наиболее полно представить картину здоровья каждого реб</w:t>
      </w:r>
      <w:r>
        <w:rPr>
          <w:rFonts w:ascii="Times New Roman" w:hAnsi="Times New Roman" w:cs="Times New Roman"/>
          <w:iCs/>
          <w:sz w:val="24"/>
          <w:szCs w:val="24"/>
        </w:rPr>
        <w:t>енка</w:t>
      </w:r>
      <w:r w:rsidRPr="00377816">
        <w:rPr>
          <w:rFonts w:ascii="Times New Roman" w:hAnsi="Times New Roman" w:cs="Times New Roman"/>
          <w:iCs/>
          <w:sz w:val="24"/>
          <w:szCs w:val="24"/>
        </w:rPr>
        <w:t>, необходимо ежегодно проводить мониторинг состояния здоровья учащихся</w:t>
      </w:r>
      <w:r>
        <w:rPr>
          <w:rFonts w:ascii="Times New Roman" w:hAnsi="Times New Roman" w:cs="Times New Roman"/>
          <w:iCs/>
          <w:sz w:val="24"/>
          <w:szCs w:val="24"/>
        </w:rPr>
        <w:t>. Количество уроков, пропущенных по болезни составило 16671 уроков (нет данных 5б и 11 кл.), следует отметить, что учащиеся систематически болеют ОРВИ, гриппом, а также хроническими болезнями. В последующем в</w:t>
      </w:r>
      <w:r>
        <w:rPr>
          <w:rFonts w:ascii="Times New Roman" w:hAnsi="Times New Roman" w:cs="Times New Roman"/>
          <w:sz w:val="24"/>
          <w:szCs w:val="24"/>
        </w:rPr>
        <w:t xml:space="preserve">ыбрать наиболее адекватные </w:t>
      </w:r>
      <w:r w:rsidRPr="005A1F01">
        <w:rPr>
          <w:rFonts w:ascii="Times New Roman" w:hAnsi="Times New Roman" w:cs="Times New Roman"/>
          <w:sz w:val="24"/>
          <w:szCs w:val="24"/>
        </w:rPr>
        <w:t>формы</w:t>
      </w:r>
      <w:r>
        <w:rPr>
          <w:rFonts w:ascii="Times New Roman" w:hAnsi="Times New Roman" w:cs="Times New Roman"/>
          <w:sz w:val="24"/>
          <w:szCs w:val="24"/>
        </w:rPr>
        <w:t xml:space="preserve"> и методы</w:t>
      </w:r>
      <w:r w:rsidRPr="005A1F01">
        <w:rPr>
          <w:rFonts w:ascii="Times New Roman" w:hAnsi="Times New Roman" w:cs="Times New Roman"/>
          <w:sz w:val="24"/>
          <w:szCs w:val="24"/>
        </w:rPr>
        <w:t xml:space="preserve"> работы по сохранению и укреплению здоровья учащихся (формирование здоровьесберегающей среды в школе). </w:t>
      </w:r>
    </w:p>
    <w:p w:rsidR="008B7180" w:rsidRPr="00C15D88" w:rsidRDefault="008B7180" w:rsidP="00632293">
      <w:pPr>
        <w:pStyle w:val="a5"/>
        <w:widowControl w:val="0"/>
        <w:numPr>
          <w:ilvl w:val="0"/>
          <w:numId w:val="35"/>
        </w:numPr>
        <w:tabs>
          <w:tab w:val="left" w:pos="1050"/>
          <w:tab w:val="center" w:pos="5103"/>
        </w:tabs>
        <w:autoSpaceDE w:val="0"/>
        <w:autoSpaceDN w:val="0"/>
        <w:adjustRightInd w:val="0"/>
        <w:spacing w:after="0" w:line="240" w:lineRule="auto"/>
        <w:ind w:left="0" w:firstLine="567"/>
        <w:jc w:val="both"/>
        <w:rPr>
          <w:rFonts w:ascii="Times New Roman" w:hAnsi="Times New Roman" w:cs="Times New Roman"/>
          <w:iCs/>
          <w:sz w:val="24"/>
          <w:szCs w:val="24"/>
        </w:rPr>
      </w:pPr>
      <w:r>
        <w:rPr>
          <w:rFonts w:ascii="Times New Roman" w:hAnsi="Times New Roman" w:cs="Times New Roman"/>
          <w:b/>
          <w:iCs/>
          <w:sz w:val="24"/>
          <w:szCs w:val="24"/>
        </w:rPr>
        <w:t xml:space="preserve">Модуль </w:t>
      </w:r>
      <w:r w:rsidRPr="00C15D88">
        <w:rPr>
          <w:rFonts w:ascii="Times New Roman" w:hAnsi="Times New Roman" w:cs="Times New Roman"/>
          <w:b/>
          <w:iCs/>
          <w:sz w:val="24"/>
          <w:szCs w:val="24"/>
        </w:rPr>
        <w:t>«Профилактика и безопасность»</w:t>
      </w:r>
      <w:r w:rsidRPr="00C15D88">
        <w:rPr>
          <w:rFonts w:ascii="Times New Roman" w:hAnsi="Times New Roman" w:cs="Times New Roman"/>
          <w:sz w:val="24"/>
          <w:szCs w:val="24"/>
        </w:rPr>
        <w:t xml:space="preserve"> </w:t>
      </w:r>
    </w:p>
    <w:p w:rsidR="008B7180" w:rsidRPr="00BA66E9" w:rsidRDefault="008B7180" w:rsidP="008B7180">
      <w:pPr>
        <w:pStyle w:val="a5"/>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C15D88">
        <w:rPr>
          <w:rFonts w:ascii="Times New Roman" w:hAnsi="Times New Roman" w:cs="Times New Roman"/>
          <w:b/>
          <w:sz w:val="24"/>
          <w:szCs w:val="24"/>
        </w:rPr>
        <w:t xml:space="preserve">Цель: </w:t>
      </w:r>
      <w:r w:rsidRPr="00C15D88">
        <w:rPr>
          <w:rFonts w:ascii="Times New Roman" w:hAnsi="Times New Roman" w:cs="Times New Roman"/>
          <w:sz w:val="24"/>
          <w:szCs w:val="24"/>
        </w:rPr>
        <w:t xml:space="preserve">усилить </w:t>
      </w:r>
      <w:r w:rsidRPr="00C15D88">
        <w:rPr>
          <w:rFonts w:ascii="Times New Roman" w:hAnsi="Times New Roman" w:cs="Times New Roman"/>
          <w:bCs/>
          <w:sz w:val="24"/>
          <w:szCs w:val="24"/>
        </w:rPr>
        <w:t>профилактическую работу</w:t>
      </w:r>
      <w:r w:rsidRPr="00C15D88">
        <w:rPr>
          <w:rFonts w:ascii="Times New Roman" w:hAnsi="Times New Roman" w:cs="Times New Roman"/>
          <w:b/>
          <w:bCs/>
          <w:sz w:val="24"/>
          <w:szCs w:val="24"/>
        </w:rPr>
        <w:t xml:space="preserve"> </w:t>
      </w:r>
      <w:r w:rsidRPr="00C15D88">
        <w:rPr>
          <w:rFonts w:ascii="Times New Roman" w:hAnsi="Times New Roman" w:cs="Times New Roman"/>
          <w:sz w:val="24"/>
          <w:szCs w:val="24"/>
        </w:rPr>
        <w:t>школы по разным направлениям с целью обеспечения безопасности жизнедеятельности учащихся и профилактики правонарушений.</w:t>
      </w:r>
      <w:r w:rsidRPr="00C15D88">
        <w:rPr>
          <w:rFonts w:ascii="Times New Roman" w:hAnsi="Times New Roman" w:cs="Times New Roman"/>
          <w:iCs/>
          <w:sz w:val="24"/>
          <w:szCs w:val="24"/>
        </w:rPr>
        <w:t xml:space="preserve"> </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Социальным педагогом ведётся табель учёта посещаемости занятий учащимися школы, выясняются причины их отсутствия или опозданий, поддерживается тесная связь с классными руководителями</w:t>
      </w:r>
      <w:r>
        <w:rPr>
          <w:rFonts w:ascii="Times New Roman" w:hAnsi="Times New Roman" w:cs="Times New Roman"/>
          <w:iCs/>
          <w:sz w:val="24"/>
          <w:szCs w:val="24"/>
        </w:rPr>
        <w:t xml:space="preserve"> и </w:t>
      </w:r>
      <w:r w:rsidRPr="00571EF2">
        <w:rPr>
          <w:rFonts w:ascii="Times New Roman" w:hAnsi="Times New Roman" w:cs="Times New Roman"/>
          <w:iCs/>
          <w:sz w:val="24"/>
          <w:szCs w:val="24"/>
        </w:rPr>
        <w:t>родителями. Ведется журнал по учету несовершеннолетних учащихся, не посещающих или систематически пропускающих по неуважительным причинам занятия.</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Ежемесячно и по мере необходимости проводятся заседания Совета профилактики правон</w:t>
      </w:r>
      <w:r>
        <w:rPr>
          <w:rFonts w:ascii="Times New Roman" w:hAnsi="Times New Roman" w:cs="Times New Roman"/>
          <w:iCs/>
          <w:sz w:val="24"/>
          <w:szCs w:val="24"/>
        </w:rPr>
        <w:t>арушений. К</w:t>
      </w:r>
      <w:r w:rsidRPr="00571EF2">
        <w:rPr>
          <w:rFonts w:ascii="Times New Roman" w:hAnsi="Times New Roman" w:cs="Times New Roman"/>
          <w:iCs/>
          <w:sz w:val="24"/>
          <w:szCs w:val="24"/>
        </w:rPr>
        <w:t xml:space="preserve">лассные руководители совместно с социальным педагогом, психологом школы совершают рейды в семьи детей, оказавшихся в социально-опасном положении. По этому направлению было проведено 19 бесед и консультаций с родителями по вопросам воспитания и обучения детей; 24 беседа с учащимися и классными руководителями по поводу успеваемости </w:t>
      </w:r>
      <w:r w:rsidRPr="00571EF2">
        <w:rPr>
          <w:rFonts w:ascii="Times New Roman" w:hAnsi="Times New Roman" w:cs="Times New Roman"/>
          <w:iCs/>
          <w:sz w:val="24"/>
          <w:szCs w:val="24"/>
        </w:rPr>
        <w:lastRenderedPageBreak/>
        <w:t>учащихся, профилактики девиантного поведения в школе и общественны</w:t>
      </w:r>
      <w:r>
        <w:rPr>
          <w:rFonts w:ascii="Times New Roman" w:hAnsi="Times New Roman" w:cs="Times New Roman"/>
          <w:iCs/>
          <w:sz w:val="24"/>
          <w:szCs w:val="24"/>
        </w:rPr>
        <w:t>х местах. Проведено 11 заседаний</w:t>
      </w:r>
      <w:r w:rsidRPr="00571EF2">
        <w:rPr>
          <w:rFonts w:ascii="Times New Roman" w:hAnsi="Times New Roman" w:cs="Times New Roman"/>
          <w:iCs/>
          <w:sz w:val="24"/>
          <w:szCs w:val="24"/>
        </w:rPr>
        <w:t xml:space="preserve"> Совета профилактики правонарушений с приглашением родителей (законных представителей), где рассматривались вопросы успеваемости, пропусков учебных занятий, профилактики девиантного поведения, постановки и снятия с ВШУ. Были посещены семьи учащихся</w:t>
      </w:r>
      <w:r>
        <w:rPr>
          <w:rFonts w:ascii="Times New Roman" w:hAnsi="Times New Roman" w:cs="Times New Roman"/>
          <w:iCs/>
          <w:sz w:val="24"/>
          <w:szCs w:val="24"/>
        </w:rPr>
        <w:t>, со</w:t>
      </w:r>
      <w:r w:rsidRPr="00571EF2">
        <w:rPr>
          <w:rFonts w:ascii="Times New Roman" w:hAnsi="Times New Roman" w:cs="Times New Roman"/>
          <w:iCs/>
          <w:sz w:val="24"/>
          <w:szCs w:val="24"/>
        </w:rPr>
        <w:t xml:space="preserve">ставлены 3 акта обследования жилищно-бытовых условий. </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На начало учебного года на ВШУ состояли 8 учащихся, на конец 1</w:t>
      </w:r>
      <w:r>
        <w:rPr>
          <w:rFonts w:ascii="Times New Roman" w:hAnsi="Times New Roman" w:cs="Times New Roman"/>
          <w:iCs/>
          <w:sz w:val="24"/>
          <w:szCs w:val="24"/>
        </w:rPr>
        <w:t xml:space="preserve"> (2023 года) </w:t>
      </w:r>
      <w:r w:rsidRPr="00571EF2">
        <w:rPr>
          <w:rFonts w:ascii="Times New Roman" w:hAnsi="Times New Roman" w:cs="Times New Roman"/>
          <w:iCs/>
          <w:sz w:val="24"/>
          <w:szCs w:val="24"/>
        </w:rPr>
        <w:t>полугодия – 16 учащихся.  Причины постановки на ВШУ: совершение правонарушений, нарушение правил поведения в школе, комендантского часа.</w:t>
      </w:r>
      <w:r w:rsidRPr="00571EF2">
        <w:rPr>
          <w:rFonts w:ascii="Times New Roman" w:eastAsia="Times New Roman" w:hAnsi="Times New Roman" w:cs="Times New Roman"/>
          <w:color w:val="000000"/>
          <w:sz w:val="28"/>
          <w:szCs w:val="28"/>
          <w:lang w:eastAsia="ar-SA"/>
        </w:rPr>
        <w:t xml:space="preserve"> </w:t>
      </w:r>
      <w:r w:rsidRPr="00571EF2">
        <w:rPr>
          <w:rFonts w:ascii="Times New Roman" w:hAnsi="Times New Roman" w:cs="Times New Roman"/>
          <w:iCs/>
          <w:sz w:val="24"/>
          <w:szCs w:val="24"/>
        </w:rPr>
        <w:t>Оформление социального</w:t>
      </w:r>
      <w:r w:rsidRPr="00571EF2">
        <w:rPr>
          <w:rFonts w:ascii="Times New Roman" w:hAnsi="Times New Roman" w:cs="Times New Roman"/>
          <w:b/>
          <w:iCs/>
          <w:sz w:val="24"/>
          <w:szCs w:val="24"/>
        </w:rPr>
        <w:t xml:space="preserve"> паспорта школы</w:t>
      </w:r>
      <w:r w:rsidRPr="00571EF2">
        <w:rPr>
          <w:rFonts w:ascii="Times New Roman" w:hAnsi="Times New Roman" w:cs="Times New Roman"/>
          <w:iCs/>
          <w:sz w:val="24"/>
          <w:szCs w:val="24"/>
        </w:rPr>
        <w:t xml:space="preserve"> осуществляется в начале учебного года. Социальный паспорт содержит информацию, дающую основания для анализа и оценки социальной ситуации в школе. Основные сведения предоставляются классными руководителями на основе социальных паспортов классов. В состав социального паспорта включены следующие категории семей.</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Pr>
          <w:rFonts w:ascii="Times New Roman" w:hAnsi="Times New Roman" w:cs="Times New Roman"/>
          <w:iCs/>
          <w:sz w:val="24"/>
          <w:szCs w:val="24"/>
        </w:rPr>
        <w:t>Всего в школе обучаются 494</w:t>
      </w:r>
      <w:r w:rsidRPr="00571EF2">
        <w:rPr>
          <w:rFonts w:ascii="Times New Roman" w:hAnsi="Times New Roman" w:cs="Times New Roman"/>
          <w:iCs/>
          <w:sz w:val="24"/>
          <w:szCs w:val="24"/>
        </w:rPr>
        <w:t xml:space="preserve"> учащихся</w:t>
      </w:r>
      <w:r>
        <w:rPr>
          <w:rFonts w:ascii="Times New Roman" w:hAnsi="Times New Roman" w:cs="Times New Roman"/>
          <w:iCs/>
          <w:sz w:val="24"/>
          <w:szCs w:val="24"/>
        </w:rPr>
        <w:t xml:space="preserve"> (341 семья</w:t>
      </w:r>
      <w:r w:rsidRPr="00571EF2">
        <w:rPr>
          <w:rFonts w:ascii="Times New Roman" w:hAnsi="Times New Roman" w:cs="Times New Roman"/>
          <w:iCs/>
          <w:sz w:val="24"/>
          <w:szCs w:val="24"/>
        </w:rPr>
        <w:t>), из них:</w:t>
      </w:r>
    </w:p>
    <w:p w:rsidR="008B7180" w:rsidRPr="00571EF2" w:rsidRDefault="008B7180" w:rsidP="00632293">
      <w:pPr>
        <w:widowControl w:val="0"/>
        <w:numPr>
          <w:ilvl w:val="0"/>
          <w:numId w:val="3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Полные – 270 семей (385 учащихся);</w:t>
      </w:r>
    </w:p>
    <w:p w:rsidR="008B7180" w:rsidRPr="00571EF2" w:rsidRDefault="008B7180" w:rsidP="00632293">
      <w:pPr>
        <w:widowControl w:val="0"/>
        <w:numPr>
          <w:ilvl w:val="0"/>
          <w:numId w:val="3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 xml:space="preserve">Неполные семьи – 74 (106 учащихся), </w:t>
      </w:r>
    </w:p>
    <w:p w:rsidR="008B7180" w:rsidRPr="00571EF2" w:rsidRDefault="008B7180" w:rsidP="00632293">
      <w:pPr>
        <w:widowControl w:val="0"/>
        <w:numPr>
          <w:ilvl w:val="0"/>
          <w:numId w:val="3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19 учащихся из 12 неполных семей потеряли одного из родителя;</w:t>
      </w:r>
    </w:p>
    <w:p w:rsidR="008B7180" w:rsidRPr="00571EF2" w:rsidRDefault="008B7180" w:rsidP="00632293">
      <w:pPr>
        <w:widowControl w:val="0"/>
        <w:numPr>
          <w:ilvl w:val="0"/>
          <w:numId w:val="3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 xml:space="preserve">Многодетные семьи – 115 (202 учащихся), из них 103 учащийся из 58 многодетных малоимущих семей; </w:t>
      </w:r>
    </w:p>
    <w:p w:rsidR="008B7180" w:rsidRPr="00571EF2" w:rsidRDefault="008B7180" w:rsidP="00632293">
      <w:pPr>
        <w:widowControl w:val="0"/>
        <w:numPr>
          <w:ilvl w:val="0"/>
          <w:numId w:val="3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Опекаемые 6 и приемные 2 семьи - 9 учащихся;</w:t>
      </w:r>
    </w:p>
    <w:p w:rsidR="008B7180" w:rsidRPr="00571EF2" w:rsidRDefault="008B7180" w:rsidP="00632293">
      <w:pPr>
        <w:widowControl w:val="0"/>
        <w:numPr>
          <w:ilvl w:val="0"/>
          <w:numId w:val="3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Воспитываются родственниками – 1 учащийся;</w:t>
      </w:r>
    </w:p>
    <w:p w:rsidR="008B7180" w:rsidRPr="00571EF2" w:rsidRDefault="008B7180" w:rsidP="00632293">
      <w:pPr>
        <w:widowControl w:val="0"/>
        <w:numPr>
          <w:ilvl w:val="0"/>
          <w:numId w:val="3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Pr>
          <w:rFonts w:ascii="Times New Roman" w:hAnsi="Times New Roman" w:cs="Times New Roman"/>
          <w:iCs/>
          <w:sz w:val="24"/>
          <w:szCs w:val="24"/>
        </w:rPr>
        <w:t>Неблагополучные семьи – 8</w:t>
      </w:r>
      <w:r w:rsidRPr="00571EF2">
        <w:rPr>
          <w:rFonts w:ascii="Times New Roman" w:hAnsi="Times New Roman" w:cs="Times New Roman"/>
          <w:iCs/>
          <w:sz w:val="24"/>
          <w:szCs w:val="24"/>
        </w:rPr>
        <w:t>.</w:t>
      </w:r>
    </w:p>
    <w:p w:rsidR="008B7180" w:rsidRPr="00571EF2" w:rsidRDefault="008B7180" w:rsidP="00632293">
      <w:pPr>
        <w:widowControl w:val="0"/>
        <w:numPr>
          <w:ilvl w:val="0"/>
          <w:numId w:val="3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Дети-инвалиды -7 учащихся, из них 3 учащихся находятся на домашнем обучении</w:t>
      </w:r>
    </w:p>
    <w:p w:rsidR="008B7180" w:rsidRPr="00571EF2" w:rsidRDefault="008B7180" w:rsidP="00632293">
      <w:pPr>
        <w:widowControl w:val="0"/>
        <w:numPr>
          <w:ilvl w:val="0"/>
          <w:numId w:val="3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Дети с ОВЗ -52 учащихся из 45 семей</w:t>
      </w:r>
    </w:p>
    <w:p w:rsidR="008B7180" w:rsidRPr="00571EF2" w:rsidRDefault="008B7180" w:rsidP="00632293">
      <w:pPr>
        <w:widowControl w:val="0"/>
        <w:numPr>
          <w:ilvl w:val="0"/>
          <w:numId w:val="3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Дети «группы риска» - 33 учащихся</w:t>
      </w:r>
    </w:p>
    <w:p w:rsidR="008B7180" w:rsidRPr="00571EF2" w:rsidRDefault="008B7180" w:rsidP="00632293">
      <w:pPr>
        <w:widowControl w:val="0"/>
        <w:numPr>
          <w:ilvl w:val="0"/>
          <w:numId w:val="3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На ВШУ состоят 16 учащихся</w:t>
      </w:r>
    </w:p>
    <w:p w:rsidR="008B7180" w:rsidRPr="00571EF2" w:rsidRDefault="008B7180" w:rsidP="00632293">
      <w:pPr>
        <w:widowControl w:val="0"/>
        <w:numPr>
          <w:ilvl w:val="0"/>
          <w:numId w:val="3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Состоят на учете КДНиЗП -  0 учащихся, 1 родитель, РОВД -1</w:t>
      </w:r>
    </w:p>
    <w:p w:rsidR="008B7180" w:rsidRPr="00571EF2" w:rsidRDefault="008B7180" w:rsidP="00632293">
      <w:pPr>
        <w:widowControl w:val="0"/>
        <w:numPr>
          <w:ilvl w:val="0"/>
          <w:numId w:val="3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На ВШУ состоят 4 семьи.</w:t>
      </w:r>
    </w:p>
    <w:p w:rsidR="008B7180" w:rsidRPr="00571EF2" w:rsidRDefault="008B7180" w:rsidP="00632293">
      <w:pPr>
        <w:widowControl w:val="0"/>
        <w:numPr>
          <w:ilvl w:val="0"/>
          <w:numId w:val="34"/>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Проживают в близлежащих деревнях 62 учащихся (Кызыл Чишмы 16; Ерлыково 13; Новые Карамалы, Курманайба</w:t>
      </w:r>
      <w:r>
        <w:rPr>
          <w:rFonts w:ascii="Times New Roman" w:hAnsi="Times New Roman" w:cs="Times New Roman"/>
          <w:iCs/>
          <w:sz w:val="24"/>
          <w:szCs w:val="24"/>
        </w:rPr>
        <w:t>ш и Четырбаш по 8 детей; Суккул-</w:t>
      </w:r>
      <w:r w:rsidRPr="00571EF2">
        <w:rPr>
          <w:rFonts w:ascii="Times New Roman" w:hAnsi="Times New Roman" w:cs="Times New Roman"/>
          <w:iCs/>
          <w:sz w:val="24"/>
          <w:szCs w:val="24"/>
        </w:rPr>
        <w:t>Михайловка 3; Зириклы 2; Миякитамак, Родниковка, Большие Каркалы, Тукай Гайны по 1 ребенку).</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Анализ социального паспорта школы показал, что в сравнении с прошлым годом тенденции увеличения неблагополучных семей, учащихся с ОВЗ, инвалидностью нет.</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 xml:space="preserve">В соответствии с приказом МКУ Отдела образования Миякинского района Республики Башкортостан от 15 сентября 2023 года №114 «О проведении социально-психологического тестирования обучающихся, направленного на раннее выявление незаконного потребления наркотических средств и психотропных веществ в 2023-2024 учебном году», с 18 сентября по 2 октября 2023 года среди учащихся  7-11 классов было проведено социально-психологическое тестирование. Мониторинг проходил в онлайн форме. Учащиеся отвечали на вопросы тестирования на сайте СПТ. </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По результату обработки достоверных анкет выявлено:</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u w:val="single"/>
        </w:rPr>
      </w:pPr>
      <w:r w:rsidRPr="00571EF2">
        <w:rPr>
          <w:rFonts w:ascii="Times New Roman" w:hAnsi="Times New Roman" w:cs="Times New Roman"/>
          <w:iCs/>
          <w:sz w:val="24"/>
          <w:szCs w:val="24"/>
        </w:rPr>
        <w:tab/>
        <w:t xml:space="preserve">1. </w:t>
      </w:r>
      <w:r w:rsidRPr="00571EF2">
        <w:rPr>
          <w:rFonts w:ascii="Times New Roman" w:hAnsi="Times New Roman" w:cs="Times New Roman"/>
          <w:b/>
          <w:iCs/>
          <w:sz w:val="24"/>
          <w:szCs w:val="24"/>
        </w:rPr>
        <w:t xml:space="preserve">Высочайшая вероятность проявлений рискового: </w:t>
      </w:r>
      <w:r w:rsidRPr="00571EF2">
        <w:rPr>
          <w:rFonts w:ascii="Times New Roman" w:hAnsi="Times New Roman" w:cs="Times New Roman"/>
          <w:b/>
          <w:iCs/>
          <w:sz w:val="24"/>
          <w:szCs w:val="24"/>
          <w:u w:val="single"/>
        </w:rPr>
        <w:t>10; (6,62%)</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ab/>
        <w:t xml:space="preserve">2. Высокая вероятность проявления рискового: </w:t>
      </w:r>
      <w:r w:rsidRPr="00571EF2">
        <w:rPr>
          <w:rFonts w:ascii="Times New Roman" w:hAnsi="Times New Roman" w:cs="Times New Roman"/>
          <w:iCs/>
          <w:sz w:val="24"/>
          <w:szCs w:val="24"/>
          <w:u w:val="single"/>
        </w:rPr>
        <w:t>30; (19,87%)</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u w:val="single"/>
        </w:rPr>
      </w:pPr>
      <w:r w:rsidRPr="00571EF2">
        <w:rPr>
          <w:rFonts w:ascii="Times New Roman" w:hAnsi="Times New Roman" w:cs="Times New Roman"/>
          <w:iCs/>
          <w:sz w:val="24"/>
          <w:szCs w:val="24"/>
        </w:rPr>
        <w:tab/>
        <w:t xml:space="preserve">3. Средняя вероятность проявления рискового: </w:t>
      </w:r>
      <w:r w:rsidRPr="00571EF2">
        <w:rPr>
          <w:rFonts w:ascii="Times New Roman" w:hAnsi="Times New Roman" w:cs="Times New Roman"/>
          <w:iCs/>
          <w:sz w:val="24"/>
          <w:szCs w:val="24"/>
          <w:u w:val="single"/>
        </w:rPr>
        <w:t>15; (9,93%)</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ab/>
        <w:t xml:space="preserve">4. Низкая вероятность проявления рискового: </w:t>
      </w:r>
      <w:r w:rsidRPr="00571EF2">
        <w:rPr>
          <w:rFonts w:ascii="Times New Roman" w:hAnsi="Times New Roman" w:cs="Times New Roman"/>
          <w:iCs/>
          <w:sz w:val="24"/>
          <w:szCs w:val="24"/>
          <w:u w:val="single"/>
        </w:rPr>
        <w:t>96; (63,58%)</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По итогам тестирования выявлено 10</w:t>
      </w:r>
      <w:r>
        <w:rPr>
          <w:rFonts w:ascii="Times New Roman" w:hAnsi="Times New Roman" w:cs="Times New Roman"/>
          <w:iCs/>
          <w:sz w:val="24"/>
          <w:szCs w:val="24"/>
        </w:rPr>
        <w:t xml:space="preserve"> учащихся</w:t>
      </w:r>
      <w:r w:rsidRPr="00571EF2">
        <w:rPr>
          <w:rFonts w:ascii="Times New Roman" w:hAnsi="Times New Roman" w:cs="Times New Roman"/>
          <w:iCs/>
          <w:sz w:val="24"/>
          <w:szCs w:val="24"/>
        </w:rPr>
        <w:t xml:space="preserve"> «группы риска»  из:</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7а кл. – 2  уч;</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7б кл. – 1  уч;</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8а кл. – 1 уч;</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8б кл. – 2 уч;</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9б кл. – 3 уч;</w:t>
      </w:r>
    </w:p>
    <w:p w:rsidR="008B7180"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10 кл. – 1 уч.</w:t>
      </w:r>
    </w:p>
    <w:p w:rsidR="008B7180" w:rsidRPr="00571EF2" w:rsidRDefault="008B7180" w:rsidP="008B7180">
      <w:pPr>
        <w:widowControl w:val="0"/>
        <w:tabs>
          <w:tab w:val="left" w:pos="1050"/>
          <w:tab w:val="center" w:pos="5103"/>
        </w:tabs>
        <w:autoSpaceDE w:val="0"/>
        <w:autoSpaceDN w:val="0"/>
        <w:adjustRightInd w:val="0"/>
        <w:spacing w:after="0" w:line="240" w:lineRule="atLeast"/>
        <w:ind w:left="360"/>
        <w:jc w:val="both"/>
        <w:rPr>
          <w:rFonts w:ascii="Times New Roman" w:hAnsi="Times New Roman" w:cs="Times New Roman"/>
          <w:iCs/>
          <w:sz w:val="24"/>
          <w:szCs w:val="24"/>
        </w:rPr>
      </w:pPr>
      <w:r>
        <w:rPr>
          <w:rFonts w:ascii="Times New Roman" w:hAnsi="Times New Roman" w:cs="Times New Roman"/>
          <w:iCs/>
          <w:noProof/>
          <w:sz w:val="24"/>
          <w:szCs w:val="24"/>
          <w:lang w:eastAsia="ru-RU"/>
        </w:rPr>
        <w:lastRenderedPageBreak/>
        <w:drawing>
          <wp:inline distT="0" distB="0" distL="0" distR="0" wp14:anchorId="3746F77F" wp14:editId="38918500">
            <wp:extent cx="5181600" cy="2428875"/>
            <wp:effectExtent l="0" t="0" r="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 xml:space="preserve">Составлен дополнительный план работы. </w:t>
      </w:r>
    </w:p>
    <w:p w:rsidR="008B7180" w:rsidRPr="00571EF2"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571EF2">
        <w:rPr>
          <w:rFonts w:ascii="Times New Roman" w:hAnsi="Times New Roman" w:cs="Times New Roman"/>
          <w:iCs/>
          <w:sz w:val="24"/>
          <w:szCs w:val="24"/>
        </w:rPr>
        <w:t xml:space="preserve"> В преддверии Всемирного дня борьбы со СПИДом специалисты МБУ клуба «Парус» совместно с врачом - инфекционистом Миякинской ЦРБ  провели внеклассное мероприятие «Правда о СПИДе».  Каждый год Всемирный день борьбы со СПИДом проводится под различными девизами, отражающими существующие в данный момент насущные проблемы.</w:t>
      </w:r>
      <w:r>
        <w:rPr>
          <w:rFonts w:ascii="Times New Roman" w:hAnsi="Times New Roman" w:cs="Times New Roman"/>
          <w:iCs/>
          <w:sz w:val="24"/>
          <w:szCs w:val="24"/>
        </w:rPr>
        <w:t xml:space="preserve"> </w:t>
      </w:r>
      <w:r w:rsidRPr="00571EF2">
        <w:rPr>
          <w:rFonts w:ascii="Times New Roman" w:hAnsi="Times New Roman" w:cs="Times New Roman"/>
          <w:iCs/>
          <w:sz w:val="24"/>
          <w:szCs w:val="24"/>
        </w:rPr>
        <w:t>Ведется журнал учета проводимых мероприятий по профилактике наркомании, табакокурения и алкоголизма.</w:t>
      </w:r>
    </w:p>
    <w:p w:rsidR="008B7180" w:rsidRPr="00D22EA1"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D22EA1">
        <w:rPr>
          <w:rFonts w:ascii="Times New Roman" w:hAnsi="Times New Roman" w:cs="Times New Roman"/>
          <w:iCs/>
          <w:sz w:val="24"/>
          <w:szCs w:val="24"/>
        </w:rPr>
        <w:t>С целью повышения уровня правовой грамотности учащихся с 23 по 30 ноября 2023 г. в школе была организована Неделя правовой пропаганды. В соответствии с планом были проведены классные часы «Я и мои права» в начальных классах, «Международный день защиты прав детей» в 5а и 5б классах, с целью профилактики правонарушений «Знание закона – требование жизни» в старших классах. Учащиеся 5-7 классов приняли участие в викторине «Мои права и обязанности». В библиотеке ученики ознакомились с выставкой книг «Знай права смолоду». С августа и в течение учебного года проводятся консультации для родителей по вопросам оформления справок о подтверждения статуса малообеспеченной многодетной семьи. На основании Положения «О государственной поддержке многодетных малоимущих семей в РБ» от 24 июля 2000 года № 87-з в школе получают бесплатное питание 103 учащийся из 58 многодетных малообеспеченных семей, 57 учащихся их 38 семей получили компенсацию на приобретенную школьную форму, 13 первоклассников получили наборы школьно-письменных принадлежностей.</w:t>
      </w:r>
    </w:p>
    <w:p w:rsidR="008B7180" w:rsidRPr="00D22EA1"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D22EA1">
        <w:rPr>
          <w:rFonts w:ascii="Times New Roman" w:hAnsi="Times New Roman" w:cs="Times New Roman"/>
          <w:iCs/>
          <w:sz w:val="24"/>
          <w:szCs w:val="24"/>
        </w:rPr>
        <w:t>Согласно постановлению от 21.01.2018 г. №112 «Об утверждении порядка предоставления бесплатного питания детям с ограниченными возможностями здоровья, обучающимся в общеобразовательных учреждениях», в школе получают бесплатное двухразовое питание 52 учащихся из 45 семей. Согласно постановлению Администрации муниципального района Миякинский район РБ 16.09.2019 №728 «Об утверждении Положения о порядке предоставления компенсации на питание детям-инвалидам, обучающимся в муниципальных общеобразовательных организациях, финансируемых из бюджета муниципального района Миякинский район РБ», 1 учащемуся организовано двухразовое бесплатное питание, 2 учащихся получают компенсацию в денежном эквиваленте, 1 учащийся в виде сухого пайка.</w:t>
      </w:r>
      <w:r w:rsidRPr="00952276">
        <w:rPr>
          <w:rFonts w:ascii="Times New Roman" w:hAnsi="Times New Roman" w:cs="Times New Roman"/>
          <w:iCs/>
          <w:sz w:val="24"/>
          <w:szCs w:val="24"/>
        </w:rPr>
        <w:t xml:space="preserve"> </w:t>
      </w:r>
      <w:r w:rsidRPr="00D22EA1">
        <w:rPr>
          <w:rFonts w:ascii="Times New Roman" w:hAnsi="Times New Roman" w:cs="Times New Roman"/>
          <w:iCs/>
          <w:sz w:val="24"/>
          <w:szCs w:val="24"/>
        </w:rPr>
        <w:t>7 учащихся (ребенка-инвалида), 8 учащихся - дети участников специальной военной операции на Украине</w:t>
      </w:r>
      <w:r>
        <w:rPr>
          <w:rFonts w:ascii="Times New Roman" w:hAnsi="Times New Roman" w:cs="Times New Roman"/>
          <w:iCs/>
          <w:sz w:val="24"/>
          <w:szCs w:val="24"/>
        </w:rPr>
        <w:t xml:space="preserve">, </w:t>
      </w:r>
      <w:r w:rsidRPr="00D22EA1">
        <w:rPr>
          <w:rFonts w:ascii="Times New Roman" w:hAnsi="Times New Roman" w:cs="Times New Roman"/>
          <w:iCs/>
          <w:sz w:val="24"/>
          <w:szCs w:val="24"/>
        </w:rPr>
        <w:t xml:space="preserve">посетили </w:t>
      </w:r>
      <w:r>
        <w:rPr>
          <w:rFonts w:ascii="Times New Roman" w:hAnsi="Times New Roman" w:cs="Times New Roman"/>
          <w:iCs/>
          <w:sz w:val="24"/>
          <w:szCs w:val="24"/>
        </w:rPr>
        <w:t>Елку Г</w:t>
      </w:r>
      <w:r w:rsidRPr="00D22EA1">
        <w:rPr>
          <w:rFonts w:ascii="Times New Roman" w:hAnsi="Times New Roman" w:cs="Times New Roman"/>
          <w:iCs/>
          <w:sz w:val="24"/>
          <w:szCs w:val="24"/>
        </w:rPr>
        <w:t>лавы района и получили новогодние подарки.</w:t>
      </w:r>
    </w:p>
    <w:p w:rsidR="008B7180" w:rsidRDefault="008B7180" w:rsidP="008B7180">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D22EA1">
        <w:rPr>
          <w:rFonts w:ascii="Times New Roman" w:hAnsi="Times New Roman" w:cs="Times New Roman"/>
          <w:iCs/>
          <w:sz w:val="24"/>
          <w:szCs w:val="24"/>
        </w:rPr>
        <w:t>В соответствии с распоряжением №521 от 03.11.2022 г «Об обеспечении детей участников специальной военной операции, проводимой на территориях ДНР, ЛНР, Херсонской и Запорожской областей, Украины, - учащихся 5-11 классов горячим бесплатным питанием в образовательных организациях РБ» 4 учащихся обеспечены бесплатным горячим питанием.</w:t>
      </w:r>
      <w:r>
        <w:rPr>
          <w:rFonts w:ascii="Times New Roman" w:hAnsi="Times New Roman" w:cs="Times New Roman"/>
          <w:iCs/>
          <w:sz w:val="24"/>
          <w:szCs w:val="24"/>
        </w:rPr>
        <w:t xml:space="preserve"> </w:t>
      </w:r>
      <w:r w:rsidRPr="00EB03E7">
        <w:rPr>
          <w:rFonts w:ascii="Times New Roman" w:hAnsi="Times New Roman" w:cs="Times New Roman"/>
          <w:iCs/>
          <w:sz w:val="24"/>
          <w:szCs w:val="24"/>
        </w:rPr>
        <w:t xml:space="preserve">Усилить работу по профилактике правонарушений, подключить Совет родителей, а также социальных партнеров. Дифференцировать работу по сохранению и укреплению здоровья учащихся, согласовывать комплекс мер с медицинским учреждением и родителями (законными представителями). Совершенствовать спортивную работу, усилить школьные спортивные мероприятия.  Классным руководителям, а также   социальному педагогу, Советнику директора, ответственной за детское движение обратить внимание на проявление негативного поведения </w:t>
      </w:r>
      <w:r w:rsidRPr="00EB03E7">
        <w:rPr>
          <w:rFonts w:ascii="Times New Roman" w:hAnsi="Times New Roman" w:cs="Times New Roman"/>
          <w:iCs/>
          <w:sz w:val="24"/>
          <w:szCs w:val="24"/>
        </w:rPr>
        <w:lastRenderedPageBreak/>
        <w:t>отдельных учащихся в данных классах, продумать профилактическую систему дел, составить план индивидуальной работы с учащимися по формированию настойчивости достижения успехов в учении, стремлении к самосовершенств</w:t>
      </w:r>
      <w:r>
        <w:rPr>
          <w:rFonts w:ascii="Times New Roman" w:hAnsi="Times New Roman" w:cs="Times New Roman"/>
          <w:iCs/>
          <w:sz w:val="24"/>
          <w:szCs w:val="24"/>
        </w:rPr>
        <w:t xml:space="preserve">ованию, силы воли, аккуратности во всех делах. </w:t>
      </w:r>
    </w:p>
    <w:p w:rsidR="008B7180" w:rsidRPr="008B7180" w:rsidRDefault="008B7180" w:rsidP="00632293">
      <w:pPr>
        <w:pStyle w:val="a5"/>
        <w:widowControl w:val="0"/>
        <w:numPr>
          <w:ilvl w:val="0"/>
          <w:numId w:val="35"/>
        </w:numPr>
        <w:tabs>
          <w:tab w:val="left" w:pos="1050"/>
          <w:tab w:val="center" w:pos="5103"/>
        </w:tabs>
        <w:autoSpaceDE w:val="0"/>
        <w:autoSpaceDN w:val="0"/>
        <w:adjustRightInd w:val="0"/>
        <w:spacing w:after="0" w:line="240" w:lineRule="auto"/>
        <w:ind w:hanging="153"/>
        <w:jc w:val="both"/>
        <w:rPr>
          <w:rFonts w:ascii="Times New Roman" w:hAnsi="Times New Roman" w:cs="Times New Roman"/>
          <w:b/>
          <w:sz w:val="24"/>
          <w:szCs w:val="24"/>
        </w:rPr>
      </w:pPr>
      <w:r w:rsidRPr="008B7180">
        <w:rPr>
          <w:rFonts w:ascii="Times New Roman" w:hAnsi="Times New Roman" w:cs="Times New Roman"/>
          <w:b/>
          <w:sz w:val="24"/>
          <w:szCs w:val="24"/>
        </w:rPr>
        <w:t xml:space="preserve">Модуль «Урочная деятельность» </w:t>
      </w:r>
    </w:p>
    <w:p w:rsidR="008B7180" w:rsidRPr="00BA66E9" w:rsidRDefault="008B7180" w:rsidP="008B7180">
      <w:pPr>
        <w:pStyle w:val="a5"/>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C15D88">
        <w:rPr>
          <w:rFonts w:ascii="Times New Roman" w:hAnsi="Times New Roman" w:cs="Times New Roman"/>
          <w:b/>
          <w:sz w:val="24"/>
          <w:szCs w:val="24"/>
        </w:rPr>
        <w:t xml:space="preserve">Цель: </w:t>
      </w:r>
      <w:r w:rsidRPr="00C15D88">
        <w:rPr>
          <w:rFonts w:ascii="Times New Roman" w:hAnsi="Times New Roman" w:cs="Times New Roman"/>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r>
        <w:rPr>
          <w:rFonts w:ascii="Times New Roman" w:hAnsi="Times New Roman" w:cs="Times New Roman"/>
          <w:sz w:val="24"/>
          <w:szCs w:val="24"/>
        </w:rPr>
        <w:t xml:space="preserve"> По данному направлению учащиеся принимали активное участие в общешкольных, районных, республиканских олимпиадах, конкурсах. </w:t>
      </w:r>
      <w:r w:rsidRPr="00687A7E">
        <w:rPr>
          <w:rFonts w:ascii="Times New Roman" w:hAnsi="Times New Roman" w:cs="Times New Roman"/>
          <w:sz w:val="24"/>
          <w:szCs w:val="24"/>
        </w:rPr>
        <w:t xml:space="preserve">Способствовать дальнейшему развитию творческих способностей учащихся. Составить программы творческого роста одаренных детей. </w:t>
      </w:r>
      <w:r>
        <w:rPr>
          <w:rFonts w:ascii="Times New Roman" w:hAnsi="Times New Roman" w:cs="Times New Roman"/>
          <w:sz w:val="24"/>
          <w:szCs w:val="24"/>
        </w:rPr>
        <w:t xml:space="preserve">Классным руководителям активизировать работу с одаренными детьми в классе. </w:t>
      </w:r>
    </w:p>
    <w:p w:rsidR="008B7180" w:rsidRPr="008B7180" w:rsidRDefault="008B7180" w:rsidP="00632293">
      <w:pPr>
        <w:pStyle w:val="a5"/>
        <w:numPr>
          <w:ilvl w:val="0"/>
          <w:numId w:val="35"/>
        </w:numPr>
        <w:tabs>
          <w:tab w:val="left" w:pos="851"/>
        </w:tabs>
        <w:spacing w:line="240" w:lineRule="atLeast"/>
        <w:ind w:hanging="153"/>
        <w:jc w:val="both"/>
        <w:rPr>
          <w:rFonts w:ascii="Times New Roman" w:hAnsi="Times New Roman" w:cs="Times New Roman"/>
          <w:b/>
          <w:iCs/>
          <w:sz w:val="24"/>
          <w:szCs w:val="24"/>
        </w:rPr>
      </w:pPr>
      <w:r w:rsidRPr="008B7180">
        <w:rPr>
          <w:rFonts w:ascii="Times New Roman" w:hAnsi="Times New Roman" w:cs="Times New Roman"/>
          <w:b/>
          <w:iCs/>
          <w:sz w:val="24"/>
          <w:szCs w:val="24"/>
        </w:rPr>
        <w:t xml:space="preserve">Модуль «Самоуправление» </w:t>
      </w:r>
    </w:p>
    <w:p w:rsidR="008B7180" w:rsidRPr="00585483" w:rsidRDefault="008B7180" w:rsidP="008B7180">
      <w:pPr>
        <w:pStyle w:val="a5"/>
        <w:tabs>
          <w:tab w:val="left" w:pos="851"/>
        </w:tabs>
        <w:spacing w:line="240" w:lineRule="auto"/>
        <w:ind w:left="0" w:firstLine="567"/>
        <w:jc w:val="both"/>
        <w:rPr>
          <w:rFonts w:ascii="Times New Roman" w:hAnsi="Times New Roman" w:cs="Times New Roman"/>
          <w:color w:val="000000" w:themeColor="text1"/>
        </w:rPr>
      </w:pPr>
      <w:r w:rsidRPr="008B7180">
        <w:rPr>
          <w:rFonts w:ascii="Times New Roman" w:hAnsi="Times New Roman" w:cs="Times New Roman"/>
          <w:b/>
          <w:iCs/>
          <w:sz w:val="24"/>
          <w:szCs w:val="24"/>
        </w:rPr>
        <w:t>Цель:</w:t>
      </w:r>
      <w:r w:rsidRPr="008B7180">
        <w:rPr>
          <w:rFonts w:ascii="Times New Roman" w:hAnsi="Times New Roman" w:cs="Times New Roman"/>
          <w:sz w:val="24"/>
          <w:szCs w:val="24"/>
        </w:rPr>
        <w:t xml:space="preserve"> воспитать в учащихся инициативность, самостоятельность, ответственность, </w:t>
      </w:r>
      <w:r w:rsidRPr="008B7180">
        <w:rPr>
          <w:rFonts w:ascii="Times New Roman" w:hAnsi="Times New Roman" w:cs="Times New Roman"/>
          <w:sz w:val="24"/>
          <w:szCs w:val="24"/>
        </w:rPr>
        <w:br/>
        <w:t xml:space="preserve">трудолюбие, чувство собственного достоинства. </w:t>
      </w:r>
      <w:r w:rsidRPr="008B7180">
        <w:rPr>
          <w:rFonts w:ascii="Times New Roman" w:hAnsi="Times New Roman" w:cs="Times New Roman"/>
          <w:b/>
          <w:iCs/>
          <w:sz w:val="24"/>
          <w:szCs w:val="24"/>
        </w:rPr>
        <w:t xml:space="preserve"> </w:t>
      </w:r>
      <w:r w:rsidRPr="008B7180">
        <w:rPr>
          <w:rFonts w:ascii="Times New Roman" w:hAnsi="Times New Roman" w:cs="Times New Roman"/>
          <w:sz w:val="24"/>
          <w:szCs w:val="24"/>
        </w:rPr>
        <w:t>Самоуправление является важной составляющей в программе воспитания.</w:t>
      </w:r>
      <w:r w:rsidRPr="008B7180">
        <w:rPr>
          <w:sz w:val="24"/>
          <w:szCs w:val="24"/>
        </w:rPr>
        <w:t xml:space="preserve"> </w:t>
      </w:r>
      <w:r w:rsidRPr="008B7180">
        <w:rPr>
          <w:rFonts w:ascii="Times New Roman" w:hAnsi="Times New Roman" w:cs="Times New Roman"/>
          <w:sz w:val="24"/>
          <w:szCs w:val="24"/>
        </w:rPr>
        <w:t xml:space="preserve">Школьное ученическое самоуправление является традиционной структурой школьного самоуправления и имеет свои традиции и регламент работы. Цель школьного самоуправления в нашей школе – привлечение учащихся к организации и управлению учебной и досуговой деятельностью учащихся школы. Самоуправление множит число активных организаторов в коллективе, что позволяет повысить уровень учебной и внеклассной работы. Значение развития самоуправления состоит в том, что, выступая в роли активных организаторов, хозяев своей школы, учащиеся утверждаются в активной жизненной позиции, проникаются ответственностью за состояние школьных дел и за свой вклад в них. В ШУС входят учащиеся 5-11 классов. Основными целями и задачами Совета учащихся являются: привлечение учащихся школы к сотрудничеству с педагогическим коллективом в организации внеурочной воспитательной работы; создание условий для адаптации школьников в современных условиях. В сентябре-октябре ежегодно проходят выборы председателя совета школы, его заместителя и руководителей совета творческих объединений. ШУС проводит профилактические мероприятия, помогает в анкетировании учащихся. В школе функционируют юнармейцы, Совет старшеклассников, отряды ЮИД и ДЮП.  С 2023 года открыто первичное отделение Российского Движения Детей и молодёжи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Деятельность школьного отделения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w:t>
      </w:r>
    </w:p>
    <w:p w:rsidR="00B17434" w:rsidRPr="00B17434" w:rsidRDefault="008B7180" w:rsidP="00632293">
      <w:pPr>
        <w:pStyle w:val="a5"/>
        <w:numPr>
          <w:ilvl w:val="0"/>
          <w:numId w:val="35"/>
        </w:numPr>
        <w:tabs>
          <w:tab w:val="left" w:pos="851"/>
        </w:tabs>
        <w:spacing w:line="240" w:lineRule="auto"/>
        <w:jc w:val="both"/>
        <w:rPr>
          <w:rFonts w:ascii="Times New Roman" w:hAnsi="Times New Roman" w:cs="Times New Roman"/>
          <w:b/>
          <w:sz w:val="24"/>
          <w:szCs w:val="24"/>
        </w:rPr>
      </w:pPr>
      <w:r w:rsidRPr="00B17434">
        <w:rPr>
          <w:rFonts w:ascii="Times New Roman" w:hAnsi="Times New Roman" w:cs="Times New Roman"/>
          <w:b/>
          <w:sz w:val="24"/>
          <w:szCs w:val="24"/>
        </w:rPr>
        <w:t>Модуль «Внеурочная деятельность»</w:t>
      </w:r>
    </w:p>
    <w:p w:rsidR="008B7180" w:rsidRPr="00687A7E" w:rsidRDefault="008B7180" w:rsidP="008B7180">
      <w:pPr>
        <w:tabs>
          <w:tab w:val="left" w:pos="851"/>
        </w:tabs>
        <w:spacing w:line="240" w:lineRule="auto"/>
        <w:ind w:firstLine="567"/>
        <w:contextualSpacing/>
        <w:jc w:val="both"/>
        <w:rPr>
          <w:rFonts w:ascii="Times New Roman" w:hAnsi="Times New Roman" w:cs="Times New Roman"/>
          <w:iCs/>
          <w:sz w:val="24"/>
          <w:szCs w:val="24"/>
        </w:rPr>
      </w:pPr>
      <w:r w:rsidRPr="00C15D88">
        <w:rPr>
          <w:rFonts w:ascii="Times New Roman" w:hAnsi="Times New Roman" w:cs="Times New Roman"/>
          <w:b/>
          <w:sz w:val="24"/>
          <w:szCs w:val="24"/>
        </w:rPr>
        <w:t>Цель:</w:t>
      </w:r>
      <w:r w:rsidRPr="00C15D88">
        <w:rPr>
          <w:rFonts w:ascii="Times New Roman" w:hAnsi="Times New Roman" w:cs="Times New Roman"/>
          <w:sz w:val="24"/>
          <w:szCs w:val="24"/>
        </w:rPr>
        <w:t xml:space="preserve">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r w:rsidRPr="00952276">
        <w:rPr>
          <w:rFonts w:ascii="Times New Roman" w:hAnsi="Times New Roman" w:cs="Times New Roman"/>
          <w:sz w:val="24"/>
          <w:szCs w:val="24"/>
        </w:rPr>
        <w:t>.</w:t>
      </w:r>
      <w:r w:rsidRPr="00952276">
        <w:rPr>
          <w:rFonts w:ascii="Times New Roman" w:hAnsi="Times New Roman" w:cs="Times New Roman"/>
          <w:iCs/>
          <w:sz w:val="24"/>
          <w:szCs w:val="24"/>
        </w:rPr>
        <w:t xml:space="preserve">   В соответствии с федеральными государственными образовательными стандартами общего образования основная образовательная программа реализуется через учебный план и внеурочную деятельност</w:t>
      </w:r>
      <w:r>
        <w:rPr>
          <w:rFonts w:ascii="Times New Roman" w:hAnsi="Times New Roman" w:cs="Times New Roman"/>
          <w:iCs/>
          <w:sz w:val="24"/>
          <w:szCs w:val="24"/>
        </w:rPr>
        <w:t>ь.</w:t>
      </w:r>
      <w:r w:rsidRPr="00952276">
        <w:rPr>
          <w:rFonts w:ascii="Times New Roman" w:hAnsi="Times New Roman" w:cs="Times New Roman"/>
          <w:iCs/>
          <w:sz w:val="24"/>
          <w:szCs w:val="24"/>
        </w:rPr>
        <w:t xml:space="preserve"> Урочная деятельность позволяет формировать основные знания, умения и навыки школьника, различные компетенции. Внеурочная деятельность дополняет и развивает приобретаемые школьниками знания и умения. Внеурочная деятельность, являясь частью образовательной программы, в соответствии с федеральными государственными образовательными ста</w:t>
      </w:r>
      <w:r>
        <w:rPr>
          <w:rFonts w:ascii="Times New Roman" w:hAnsi="Times New Roman" w:cs="Times New Roman"/>
          <w:iCs/>
          <w:sz w:val="24"/>
          <w:szCs w:val="24"/>
        </w:rPr>
        <w:t>ндартами является обязательной, таким образом учащиеся 100% задействованы во внеурочной деятельности.</w:t>
      </w:r>
      <w:r w:rsidRPr="00952276">
        <w:rPr>
          <w:rFonts w:ascii="Times New Roman" w:hAnsi="Times New Roman" w:cs="Times New Roman"/>
          <w:iCs/>
          <w:sz w:val="24"/>
          <w:szCs w:val="24"/>
        </w:rPr>
        <w:t xml:space="preserve">. </w:t>
      </w:r>
      <w:r>
        <w:rPr>
          <w:rFonts w:ascii="Times New Roman" w:hAnsi="Times New Roman" w:cs="Times New Roman"/>
          <w:iCs/>
          <w:sz w:val="24"/>
          <w:szCs w:val="24"/>
        </w:rPr>
        <w:t xml:space="preserve">Кроме посещений внеурочных занятий, учащиеся посещают дополнительное образование.  В </w:t>
      </w:r>
      <w:r w:rsidRPr="00952276">
        <w:rPr>
          <w:rFonts w:ascii="Times New Roman" w:hAnsi="Times New Roman" w:cs="Times New Roman"/>
          <w:iCs/>
          <w:sz w:val="24"/>
          <w:szCs w:val="24"/>
        </w:rPr>
        <w:t xml:space="preserve"> 2023-2024 учебного года 362 (73%) </w:t>
      </w:r>
      <w:r w:rsidRPr="00952276">
        <w:rPr>
          <w:rFonts w:ascii="Times New Roman" w:hAnsi="Times New Roman" w:cs="Times New Roman"/>
          <w:iCs/>
          <w:sz w:val="24"/>
          <w:szCs w:val="24"/>
        </w:rPr>
        <w:lastRenderedPageBreak/>
        <w:t xml:space="preserve">учащихся задействованы в дополнительном образовании.  </w:t>
      </w:r>
      <w:r>
        <w:rPr>
          <w:rFonts w:ascii="Times New Roman" w:hAnsi="Times New Roman" w:cs="Times New Roman"/>
          <w:iCs/>
          <w:noProof/>
          <w:sz w:val="24"/>
          <w:szCs w:val="24"/>
          <w:lang w:eastAsia="ru-RU"/>
        </w:rPr>
        <w:drawing>
          <wp:inline distT="0" distB="0" distL="0" distR="0" wp14:anchorId="41A81DE0" wp14:editId="698F0226">
            <wp:extent cx="5705475" cy="2447925"/>
            <wp:effectExtent l="0" t="0" r="9525"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B7180" w:rsidRDefault="008B7180" w:rsidP="008B7180">
      <w:pPr>
        <w:pStyle w:val="a5"/>
        <w:widowControl w:val="0"/>
        <w:autoSpaceDE w:val="0"/>
        <w:autoSpaceDN w:val="0"/>
        <w:adjustRightInd w:val="0"/>
        <w:spacing w:after="0"/>
        <w:jc w:val="both"/>
        <w:rPr>
          <w:rFonts w:ascii="Times New Roman" w:hAnsi="Times New Roman" w:cs="Times New Roman"/>
          <w:b/>
          <w:iCs/>
          <w:sz w:val="24"/>
          <w:szCs w:val="24"/>
        </w:rPr>
      </w:pPr>
      <w:r w:rsidRPr="00C15D88">
        <w:rPr>
          <w:rFonts w:ascii="Times New Roman" w:hAnsi="Times New Roman" w:cs="Times New Roman"/>
          <w:b/>
          <w:iCs/>
          <w:sz w:val="24"/>
          <w:szCs w:val="24"/>
        </w:rPr>
        <w:t xml:space="preserve">                                                                                             </w:t>
      </w:r>
      <w:r>
        <w:rPr>
          <w:rFonts w:ascii="Times New Roman" w:hAnsi="Times New Roman" w:cs="Times New Roman"/>
          <w:b/>
          <w:iCs/>
          <w:sz w:val="24"/>
          <w:szCs w:val="24"/>
        </w:rPr>
        <w:t xml:space="preserve">                           </w:t>
      </w:r>
    </w:p>
    <w:p w:rsidR="008B7180" w:rsidRDefault="008B7180" w:rsidP="00B17434">
      <w:pPr>
        <w:pStyle w:val="a5"/>
        <w:widowControl w:val="0"/>
        <w:autoSpaceDE w:val="0"/>
        <w:autoSpaceDN w:val="0"/>
        <w:adjustRightInd w:val="0"/>
        <w:spacing w:after="0" w:line="240" w:lineRule="auto"/>
        <w:ind w:left="0" w:firstLine="567"/>
        <w:jc w:val="both"/>
        <w:rPr>
          <w:rFonts w:ascii="Times New Roman" w:hAnsi="Times New Roman" w:cs="Times New Roman"/>
          <w:b/>
          <w:iCs/>
          <w:sz w:val="24"/>
          <w:szCs w:val="24"/>
        </w:rPr>
      </w:pPr>
      <w:r>
        <w:rPr>
          <w:rFonts w:ascii="Times New Roman" w:hAnsi="Times New Roman" w:cs="Times New Roman"/>
          <w:b/>
          <w:iCs/>
          <w:sz w:val="24"/>
          <w:szCs w:val="24"/>
        </w:rPr>
        <w:t xml:space="preserve"> </w:t>
      </w:r>
      <w:r w:rsidRPr="00C15D88">
        <w:rPr>
          <w:rFonts w:ascii="Times New Roman" w:hAnsi="Times New Roman" w:cs="Times New Roman"/>
          <w:b/>
          <w:iCs/>
          <w:sz w:val="24"/>
          <w:szCs w:val="24"/>
        </w:rPr>
        <w:t>7)</w:t>
      </w:r>
      <w:r w:rsidR="00B17434">
        <w:rPr>
          <w:rFonts w:ascii="Times New Roman" w:hAnsi="Times New Roman" w:cs="Times New Roman"/>
          <w:b/>
          <w:iCs/>
          <w:sz w:val="24"/>
          <w:szCs w:val="24"/>
        </w:rPr>
        <w:t xml:space="preserve">  Модуль </w:t>
      </w:r>
      <w:r>
        <w:rPr>
          <w:rFonts w:ascii="Times New Roman" w:hAnsi="Times New Roman" w:cs="Times New Roman"/>
          <w:b/>
          <w:iCs/>
          <w:sz w:val="24"/>
          <w:szCs w:val="24"/>
        </w:rPr>
        <w:t xml:space="preserve">«Внешкольные </w:t>
      </w:r>
      <w:r w:rsidRPr="00C15D88">
        <w:rPr>
          <w:rFonts w:ascii="Times New Roman" w:hAnsi="Times New Roman" w:cs="Times New Roman"/>
          <w:b/>
          <w:iCs/>
          <w:sz w:val="24"/>
          <w:szCs w:val="24"/>
        </w:rPr>
        <w:t>мероприятия»</w:t>
      </w:r>
      <w:r w:rsidRPr="00C15D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15D88">
        <w:rPr>
          <w:rFonts w:ascii="Times New Roman" w:hAnsi="Times New Roman" w:cs="Times New Roman"/>
          <w:b/>
          <w:iCs/>
          <w:sz w:val="24"/>
          <w:szCs w:val="24"/>
        </w:rPr>
        <w:t xml:space="preserve">                                                                                                              </w:t>
      </w:r>
    </w:p>
    <w:p w:rsidR="008B7180" w:rsidRPr="00097B47" w:rsidRDefault="008B7180" w:rsidP="00B17434">
      <w:pPr>
        <w:pStyle w:val="a5"/>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C15D88">
        <w:rPr>
          <w:rFonts w:ascii="Times New Roman" w:hAnsi="Times New Roman" w:cs="Times New Roman"/>
          <w:b/>
          <w:iCs/>
          <w:sz w:val="24"/>
          <w:szCs w:val="24"/>
        </w:rPr>
        <w:t xml:space="preserve"> </w:t>
      </w:r>
      <w:r w:rsidRPr="00C15D88">
        <w:rPr>
          <w:rFonts w:ascii="Times New Roman" w:hAnsi="Times New Roman" w:cs="Times New Roman"/>
          <w:b/>
          <w:sz w:val="24"/>
          <w:szCs w:val="24"/>
        </w:rPr>
        <w:t>Цель:</w:t>
      </w:r>
      <w:r w:rsidRPr="00C15D88">
        <w:rPr>
          <w:rFonts w:ascii="Times New Roman" w:hAnsi="Times New Roman" w:cs="Times New Roman"/>
          <w:sz w:val="24"/>
          <w:szCs w:val="24"/>
        </w:rPr>
        <w:t xml:space="preserve"> организовывать для школьников экскурсии, экспедиции, походы и реализовывать их воспитательный потенциал.</w:t>
      </w:r>
      <w:r>
        <w:rPr>
          <w:rFonts w:ascii="Times New Roman" w:hAnsi="Times New Roman" w:cs="Times New Roman"/>
        </w:rPr>
        <w:t xml:space="preserve"> </w:t>
      </w:r>
      <w:r w:rsidRPr="00C131C0">
        <w:rPr>
          <w:rFonts w:ascii="Times New Roman" w:hAnsi="Times New Roman" w:cs="Times New Roman"/>
          <w:sz w:val="24"/>
          <w:szCs w:val="24"/>
        </w:rPr>
        <w:t xml:space="preserve">Внешкольные мероприятия такие как экскурсии, походы помогают учащимся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самообслуживающегося труда, преодоления их инфантильных и эгоистических наклонностей, обучения рациональному использованию своего времени, сил, имущества.  </w:t>
      </w:r>
      <w:r w:rsidRPr="00C131C0">
        <w:rPr>
          <w:rFonts w:ascii="Times New Roman" w:hAnsi="Times New Roman" w:cs="Times New Roman"/>
          <w:b/>
          <w:bCs/>
          <w:sz w:val="24"/>
          <w:szCs w:val="24"/>
        </w:rPr>
        <w:t xml:space="preserve"> </w:t>
      </w:r>
      <w:r w:rsidRPr="00C131C0">
        <w:rPr>
          <w:rFonts w:ascii="Times New Roman" w:hAnsi="Times New Roman" w:cs="Times New Roman"/>
          <w:sz w:val="24"/>
          <w:szCs w:val="24"/>
        </w:rPr>
        <w:t xml:space="preserve">Эти воспитательные возможности реализовались в рамках следующих видов и форм деятельности: галерея, РДК, районная библиотека, экскурсии в города нашей республики, музеи, походы. </w:t>
      </w:r>
    </w:p>
    <w:p w:rsidR="00B17434" w:rsidRDefault="008B7180" w:rsidP="00B17434">
      <w:pPr>
        <w:tabs>
          <w:tab w:val="left" w:pos="851"/>
        </w:tabs>
        <w:spacing w:line="240" w:lineRule="auto"/>
        <w:ind w:firstLine="567"/>
        <w:contextualSpacing/>
        <w:jc w:val="both"/>
        <w:rPr>
          <w:rFonts w:ascii="Times New Roman" w:hAnsi="Times New Roman" w:cs="Times New Roman"/>
          <w:b/>
          <w:iCs/>
          <w:sz w:val="24"/>
          <w:szCs w:val="24"/>
        </w:rPr>
      </w:pPr>
      <w:r>
        <w:rPr>
          <w:rFonts w:ascii="Times New Roman" w:hAnsi="Times New Roman" w:cs="Times New Roman"/>
          <w:b/>
          <w:iCs/>
          <w:sz w:val="24"/>
          <w:szCs w:val="24"/>
        </w:rPr>
        <w:t xml:space="preserve"> </w:t>
      </w:r>
      <w:r w:rsidRPr="00C15D88">
        <w:rPr>
          <w:rFonts w:ascii="Times New Roman" w:hAnsi="Times New Roman" w:cs="Times New Roman"/>
          <w:b/>
          <w:iCs/>
          <w:sz w:val="24"/>
          <w:szCs w:val="24"/>
        </w:rPr>
        <w:t>8)</w:t>
      </w:r>
      <w:r w:rsidR="00B17434">
        <w:rPr>
          <w:rFonts w:ascii="Times New Roman" w:hAnsi="Times New Roman" w:cs="Times New Roman"/>
          <w:b/>
          <w:iCs/>
          <w:sz w:val="24"/>
          <w:szCs w:val="24"/>
        </w:rPr>
        <w:t xml:space="preserve"> </w:t>
      </w:r>
      <w:r w:rsidRPr="00C15D88">
        <w:rPr>
          <w:rFonts w:ascii="Times New Roman" w:hAnsi="Times New Roman" w:cs="Times New Roman"/>
          <w:b/>
          <w:iCs/>
          <w:sz w:val="24"/>
          <w:szCs w:val="24"/>
        </w:rPr>
        <w:t xml:space="preserve">Модуль </w:t>
      </w:r>
      <w:r>
        <w:rPr>
          <w:rFonts w:ascii="Times New Roman" w:hAnsi="Times New Roman" w:cs="Times New Roman"/>
          <w:b/>
          <w:iCs/>
          <w:sz w:val="24"/>
          <w:szCs w:val="24"/>
        </w:rPr>
        <w:t xml:space="preserve"> </w:t>
      </w:r>
      <w:r w:rsidRPr="00C15D88">
        <w:rPr>
          <w:rFonts w:ascii="Times New Roman" w:hAnsi="Times New Roman" w:cs="Times New Roman"/>
          <w:b/>
          <w:iCs/>
          <w:sz w:val="24"/>
          <w:szCs w:val="24"/>
        </w:rPr>
        <w:t xml:space="preserve">«Профориентация»  </w:t>
      </w:r>
    </w:p>
    <w:p w:rsidR="008B7180" w:rsidRDefault="008B7180" w:rsidP="00B17434">
      <w:pPr>
        <w:tabs>
          <w:tab w:val="left" w:pos="851"/>
        </w:tabs>
        <w:spacing w:line="240" w:lineRule="auto"/>
        <w:ind w:firstLine="567"/>
        <w:contextualSpacing/>
        <w:jc w:val="both"/>
        <w:rPr>
          <w:rFonts w:ascii="Times New Roman" w:hAnsi="Times New Roman" w:cs="Times New Roman"/>
          <w:iCs/>
          <w:sz w:val="24"/>
          <w:szCs w:val="24"/>
        </w:rPr>
      </w:pPr>
      <w:r w:rsidRPr="00C15D88">
        <w:rPr>
          <w:rFonts w:ascii="Times New Roman" w:hAnsi="Times New Roman" w:cs="Times New Roman"/>
          <w:b/>
          <w:iCs/>
          <w:sz w:val="24"/>
          <w:szCs w:val="24"/>
        </w:rPr>
        <w:t xml:space="preserve">Цель: </w:t>
      </w:r>
      <w:r w:rsidRPr="00C15D88">
        <w:rPr>
          <w:rFonts w:ascii="Times New Roman" w:hAnsi="Times New Roman" w:cs="Times New Roman"/>
          <w:sz w:val="24"/>
          <w:szCs w:val="24"/>
        </w:rPr>
        <w:t>подготовить учащихся к осознанному выбору своей будущей профессиональной деятельности. Организовывать профориентационную работу со школьниками.</w:t>
      </w:r>
      <w:r w:rsidRPr="00C15D88">
        <w:rPr>
          <w:rFonts w:ascii="Times New Roman" w:hAnsi="Times New Roman" w:cs="Times New Roman"/>
          <w:iCs/>
          <w:sz w:val="24"/>
          <w:szCs w:val="24"/>
        </w:rPr>
        <w:t xml:space="preserve"> </w:t>
      </w:r>
      <w:r w:rsidRPr="00C15D88">
        <w:rPr>
          <w:rFonts w:ascii="Times New Roman" w:hAnsi="Times New Roman" w:cs="Times New Roman"/>
          <w:sz w:val="24"/>
          <w:szCs w:val="24"/>
        </w:rPr>
        <w:t xml:space="preserve">Системная профориентация — это важный и актуальный вопрос не только для педагогов, но и для родителей (законных представителей). </w:t>
      </w:r>
      <w:r>
        <w:rPr>
          <w:rFonts w:ascii="Times New Roman" w:hAnsi="Times New Roman" w:cs="Times New Roman"/>
          <w:sz w:val="24"/>
          <w:szCs w:val="24"/>
        </w:rPr>
        <w:t xml:space="preserve">С 2023 учебного года стартовало занятие профориентационного курса «Россия –мои горизонты». На данных занятиях учащиеся узнали о достижениях в области науки и технологий, современном рынке труда, перспективных профессиях и специальностях. Также на внеурочных занятиях по профориентации ребята узнали о важности труда в жизни каждого человека, отраслях экономики нашей страны, а также о качествах и навыках, которые необходимы для разных профессий. В рамках проекта «Билет в будущее» учащиеся 9а и 9 б классов, посетили профессиональные пробы по профессии социальный работник и специалист по монтажу на базе ГАПОУ СМПК г. Стерлитамак. </w:t>
      </w:r>
    </w:p>
    <w:p w:rsidR="008B7180" w:rsidRDefault="008B7180" w:rsidP="00B17434">
      <w:pPr>
        <w:tabs>
          <w:tab w:val="left" w:pos="851"/>
        </w:tabs>
        <w:spacing w:line="240" w:lineRule="auto"/>
        <w:ind w:firstLine="567"/>
        <w:contextualSpacing/>
        <w:jc w:val="both"/>
        <w:rPr>
          <w:rFonts w:ascii="Times New Roman" w:hAnsi="Times New Roman" w:cs="Times New Roman"/>
          <w:iCs/>
          <w:sz w:val="24"/>
          <w:szCs w:val="24"/>
        </w:rPr>
      </w:pPr>
      <w:r w:rsidRPr="00B17434">
        <w:rPr>
          <w:rFonts w:ascii="Times New Roman" w:hAnsi="Times New Roman" w:cs="Times New Roman"/>
          <w:b/>
          <w:iCs/>
          <w:sz w:val="24"/>
          <w:szCs w:val="24"/>
        </w:rPr>
        <w:t>9)</w:t>
      </w:r>
      <w:r w:rsidR="00B17434">
        <w:rPr>
          <w:rFonts w:ascii="Times New Roman" w:hAnsi="Times New Roman" w:cs="Times New Roman"/>
          <w:b/>
          <w:iCs/>
          <w:sz w:val="24"/>
          <w:szCs w:val="24"/>
        </w:rPr>
        <w:t xml:space="preserve"> </w:t>
      </w:r>
      <w:r w:rsidRPr="00B17434">
        <w:rPr>
          <w:rFonts w:ascii="Times New Roman" w:hAnsi="Times New Roman" w:cs="Times New Roman"/>
          <w:b/>
          <w:sz w:val="24"/>
          <w:szCs w:val="24"/>
        </w:rPr>
        <w:t>Модуль</w:t>
      </w:r>
      <w:r w:rsidRPr="00C15D88">
        <w:rPr>
          <w:rFonts w:ascii="Times New Roman" w:hAnsi="Times New Roman" w:cs="Times New Roman"/>
          <w:b/>
          <w:sz w:val="24"/>
          <w:szCs w:val="24"/>
        </w:rPr>
        <w:t xml:space="preserve"> «Социальное партнёрство»</w:t>
      </w:r>
      <w:r w:rsidRPr="00C15D88">
        <w:rPr>
          <w:rFonts w:ascii="Times New Roman" w:hAnsi="Times New Roman" w:cs="Times New Roman"/>
          <w:iCs/>
          <w:sz w:val="24"/>
          <w:szCs w:val="24"/>
        </w:rPr>
        <w:t xml:space="preserve">                                                                                           </w:t>
      </w:r>
    </w:p>
    <w:p w:rsidR="00B17434" w:rsidRDefault="008B7180" w:rsidP="00B17434">
      <w:pPr>
        <w:tabs>
          <w:tab w:val="left" w:pos="851"/>
        </w:tabs>
        <w:spacing w:line="240" w:lineRule="auto"/>
        <w:ind w:firstLine="567"/>
        <w:contextualSpacing/>
        <w:jc w:val="both"/>
        <w:rPr>
          <w:rFonts w:ascii="Times New Roman" w:hAnsi="Times New Roman" w:cs="Times New Roman"/>
          <w:sz w:val="24"/>
          <w:szCs w:val="24"/>
        </w:rPr>
      </w:pPr>
      <w:r w:rsidRPr="00C15D88">
        <w:rPr>
          <w:rFonts w:ascii="Times New Roman" w:hAnsi="Times New Roman" w:cs="Times New Roman"/>
          <w:b/>
          <w:sz w:val="24"/>
          <w:szCs w:val="24"/>
        </w:rPr>
        <w:t>Цель</w:t>
      </w:r>
      <w:r w:rsidRPr="00C15D88">
        <w:rPr>
          <w:rFonts w:ascii="Times New Roman" w:hAnsi="Times New Roman" w:cs="Times New Roman"/>
          <w:sz w:val="24"/>
          <w:szCs w:val="24"/>
        </w:rPr>
        <w:t xml:space="preserve">: формирование у учащихся мировоззрения, представления о мире как целостной системе взаимосвязанных отношений, действий и поступков. </w:t>
      </w:r>
    </w:p>
    <w:p w:rsidR="008B7180" w:rsidRPr="0070752E" w:rsidRDefault="008B7180" w:rsidP="00B17434">
      <w:pPr>
        <w:tabs>
          <w:tab w:val="left" w:pos="851"/>
        </w:tabs>
        <w:spacing w:line="240" w:lineRule="auto"/>
        <w:ind w:firstLine="567"/>
        <w:contextualSpacing/>
        <w:jc w:val="both"/>
        <w:rPr>
          <w:rFonts w:ascii="Times New Roman" w:hAnsi="Times New Roman" w:cs="Times New Roman"/>
          <w:sz w:val="24"/>
          <w:szCs w:val="24"/>
        </w:rPr>
      </w:pPr>
      <w:r w:rsidRPr="00C15D88">
        <w:rPr>
          <w:rFonts w:ascii="Times New Roman" w:hAnsi="Times New Roman" w:cs="Times New Roman"/>
          <w:sz w:val="24"/>
          <w:szCs w:val="24"/>
        </w:rPr>
        <w:t>Социальное партнерство помогает учащимся как субъектам деятельности определиться в жизни, самореализоваться</w:t>
      </w:r>
      <w:r w:rsidRPr="00EB03E7">
        <w:rPr>
          <w:rFonts w:ascii="Times New Roman" w:hAnsi="Times New Roman" w:cs="Times New Roman"/>
          <w:sz w:val="24"/>
          <w:szCs w:val="24"/>
        </w:rPr>
        <w:t>. В процессе воспитания школа сотрудничает с социальными партнерами: ДПиШ, музыкальной, художественной, спортивной школами, молодежным клубом «Парус»,</w:t>
      </w:r>
      <w:r>
        <w:rPr>
          <w:rFonts w:ascii="Times New Roman" w:hAnsi="Times New Roman" w:cs="Times New Roman"/>
          <w:sz w:val="24"/>
          <w:szCs w:val="24"/>
        </w:rPr>
        <w:t xml:space="preserve"> местным отделением по Миякинскому району «Движение первых», ОМВД, ЦРБ (больница), </w:t>
      </w:r>
      <w:r w:rsidRPr="00EB03E7">
        <w:rPr>
          <w:rFonts w:ascii="Times New Roman" w:hAnsi="Times New Roman" w:cs="Times New Roman"/>
          <w:sz w:val="24"/>
          <w:szCs w:val="24"/>
        </w:rPr>
        <w:t>Советом Башкирской республиканской общественной организацией ветеранов войны, труда, Вооруженных Сил и правоохранительных органов, районной библиотекой и районным домом культуры. Сотрудничество с социальными партнерами помогают раскрыть детям свои таланты, укрепить самооценку, благоприятствуют развитию духовных и физических качеств личности.</w:t>
      </w:r>
      <w:r>
        <w:rPr>
          <w:rFonts w:ascii="Times New Roman" w:hAnsi="Times New Roman" w:cs="Times New Roman"/>
          <w:sz w:val="24"/>
          <w:szCs w:val="24"/>
        </w:rPr>
        <w:t xml:space="preserve"> </w:t>
      </w:r>
    </w:p>
    <w:p w:rsidR="008B7180" w:rsidRPr="00B17434" w:rsidRDefault="00B17434" w:rsidP="00632293">
      <w:pPr>
        <w:pStyle w:val="a5"/>
        <w:widowControl w:val="0"/>
        <w:numPr>
          <w:ilvl w:val="0"/>
          <w:numId w:val="37"/>
        </w:numPr>
        <w:tabs>
          <w:tab w:val="left" w:pos="1050"/>
          <w:tab w:val="center" w:pos="5103"/>
        </w:tabs>
        <w:autoSpaceDE w:val="0"/>
        <w:autoSpaceDN w:val="0"/>
        <w:adjustRightInd w:val="0"/>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М</w:t>
      </w:r>
      <w:r w:rsidR="008B7180" w:rsidRPr="00B17434">
        <w:rPr>
          <w:rFonts w:ascii="Times New Roman" w:hAnsi="Times New Roman" w:cs="Times New Roman"/>
          <w:b/>
          <w:sz w:val="24"/>
          <w:szCs w:val="24"/>
        </w:rPr>
        <w:t>одуль «Организация предметно-пространственной среды»</w:t>
      </w:r>
    </w:p>
    <w:p w:rsidR="008B7180" w:rsidRPr="007131F1" w:rsidRDefault="008B7180" w:rsidP="00B17434">
      <w:pPr>
        <w:widowControl w:val="0"/>
        <w:tabs>
          <w:tab w:val="left" w:pos="1050"/>
          <w:tab w:val="center" w:pos="5103"/>
        </w:tabs>
        <w:autoSpaceDE w:val="0"/>
        <w:autoSpaceDN w:val="0"/>
        <w:adjustRightInd w:val="0"/>
        <w:spacing w:after="0" w:line="240" w:lineRule="auto"/>
        <w:ind w:firstLine="567"/>
        <w:jc w:val="both"/>
        <w:rPr>
          <w:rFonts w:ascii="Times New Roman" w:hAnsi="Times New Roman" w:cs="Times New Roman"/>
          <w:color w:val="000000" w:themeColor="text1"/>
        </w:rPr>
      </w:pPr>
      <w:r w:rsidRPr="00C15D88">
        <w:rPr>
          <w:rFonts w:ascii="Times New Roman" w:hAnsi="Times New Roman" w:cs="Times New Roman"/>
          <w:b/>
          <w:sz w:val="24"/>
          <w:szCs w:val="24"/>
        </w:rPr>
        <w:lastRenderedPageBreak/>
        <w:t>Цель:</w:t>
      </w:r>
      <w:r w:rsidRPr="00C15D88">
        <w:rPr>
          <w:rFonts w:ascii="Times New Roman" w:hAnsi="Times New Roman" w:cs="Times New Roman"/>
          <w:sz w:val="24"/>
          <w:szCs w:val="24"/>
        </w:rPr>
        <w:t xml:space="preserve"> организовать работу школьных медиа, реализовывать их воспитательный потенциал, развивать предметно-эстетическую среду школы и реализовывать ее воспитательные возможности. </w:t>
      </w:r>
      <w:r w:rsidRPr="003706C2">
        <w:rPr>
          <w:rFonts w:ascii="Times New Roman" w:hAnsi="Times New Roman" w:cs="Times New Roman"/>
          <w:sz w:val="24"/>
          <w:szCs w:val="24"/>
        </w:rPr>
        <w:t>По итогам работы организации предметно-пространственной среды в школе оформлялись согласно тематике мероприятий: коридоры, рекреации, окна; регулярно размещались на стендах школы сменяемые экспозиции: творческие работы школьников, позволяющие им реализовать свой творческий потенциал, а также знакомящих их с работами друг друга, фотоотчетов об интересных событиях, происходящих в школе. Событийное оформление пространства при проведении торжественной линейки</w:t>
      </w:r>
      <w:r>
        <w:rPr>
          <w:rFonts w:ascii="Times New Roman" w:hAnsi="Times New Roman" w:cs="Times New Roman"/>
          <w:sz w:val="24"/>
          <w:szCs w:val="24"/>
        </w:rPr>
        <w:t xml:space="preserve"> «Последний звонок», «Прощай начальная школа», </w:t>
      </w:r>
      <w:r w:rsidRPr="003706C2">
        <w:rPr>
          <w:rFonts w:ascii="Times New Roman" w:hAnsi="Times New Roman" w:cs="Times New Roman"/>
          <w:sz w:val="24"/>
          <w:szCs w:val="24"/>
        </w:rPr>
        <w:t xml:space="preserve"> «День знаний», «</w:t>
      </w:r>
      <w:r>
        <w:rPr>
          <w:rFonts w:ascii="Times New Roman" w:hAnsi="Times New Roman" w:cs="Times New Roman"/>
          <w:sz w:val="24"/>
          <w:szCs w:val="24"/>
        </w:rPr>
        <w:t xml:space="preserve">День учителя», «День пожилых», «День матери», </w:t>
      </w:r>
      <w:r w:rsidRPr="003706C2">
        <w:rPr>
          <w:rFonts w:ascii="Times New Roman" w:hAnsi="Times New Roman" w:cs="Times New Roman"/>
          <w:sz w:val="24"/>
          <w:szCs w:val="24"/>
        </w:rPr>
        <w:t>«День республики», «День неизвестного солдата, «День памяти героев Отечества»,</w:t>
      </w:r>
      <w:r>
        <w:rPr>
          <w:rFonts w:ascii="Times New Roman" w:hAnsi="Times New Roman" w:cs="Times New Roman"/>
          <w:sz w:val="24"/>
          <w:szCs w:val="24"/>
        </w:rPr>
        <w:t xml:space="preserve"> «День Конституции РФ», «Новый год», «Рождество</w:t>
      </w:r>
      <w:r w:rsidRPr="007131F1">
        <w:rPr>
          <w:rFonts w:ascii="Times New Roman" w:hAnsi="Times New Roman" w:cs="Times New Roman"/>
          <w:color w:val="000000" w:themeColor="text1"/>
          <w:sz w:val="24"/>
          <w:szCs w:val="24"/>
        </w:rPr>
        <w:t>». Р</w:t>
      </w:r>
      <w:r w:rsidRPr="007131F1">
        <w:rPr>
          <w:rFonts w:ascii="Times New Roman" w:hAnsi="Times New Roman" w:cs="Times New Roman"/>
          <w:color w:val="000000" w:themeColor="text1"/>
        </w:rPr>
        <w:t xml:space="preserve">абота в этом направлении проделана на должном уровне. </w:t>
      </w:r>
    </w:p>
    <w:p w:rsidR="00B17434" w:rsidRPr="00B17434" w:rsidRDefault="008B7180" w:rsidP="00632293">
      <w:pPr>
        <w:pStyle w:val="a5"/>
        <w:numPr>
          <w:ilvl w:val="0"/>
          <w:numId w:val="33"/>
        </w:numPr>
        <w:tabs>
          <w:tab w:val="left" w:pos="851"/>
        </w:tabs>
        <w:spacing w:line="240" w:lineRule="auto"/>
        <w:jc w:val="both"/>
        <w:rPr>
          <w:rFonts w:ascii="Times New Roman" w:hAnsi="Times New Roman" w:cs="Times New Roman"/>
          <w:b/>
          <w:sz w:val="24"/>
          <w:szCs w:val="24"/>
        </w:rPr>
      </w:pPr>
      <w:r w:rsidRPr="00B17434">
        <w:rPr>
          <w:rFonts w:ascii="Times New Roman" w:hAnsi="Times New Roman" w:cs="Times New Roman"/>
          <w:b/>
          <w:sz w:val="24"/>
          <w:szCs w:val="24"/>
        </w:rPr>
        <w:t xml:space="preserve">Модуль «Взаимодействие с родителями (законными представителями)»  </w:t>
      </w:r>
    </w:p>
    <w:p w:rsidR="008B7180" w:rsidRPr="00B17434" w:rsidRDefault="008B7180" w:rsidP="00B17434">
      <w:pPr>
        <w:tabs>
          <w:tab w:val="left" w:pos="851"/>
        </w:tabs>
        <w:spacing w:line="240" w:lineRule="auto"/>
        <w:ind w:firstLine="567"/>
        <w:contextualSpacing/>
        <w:jc w:val="both"/>
        <w:rPr>
          <w:rFonts w:ascii="Times New Roman" w:hAnsi="Times New Roman" w:cs="Times New Roman"/>
          <w:sz w:val="24"/>
          <w:szCs w:val="24"/>
        </w:rPr>
      </w:pPr>
      <w:r w:rsidRPr="00B17434">
        <w:rPr>
          <w:rFonts w:ascii="Times New Roman" w:hAnsi="Times New Roman" w:cs="Times New Roman"/>
          <w:b/>
          <w:sz w:val="24"/>
          <w:szCs w:val="24"/>
        </w:rPr>
        <w:t>Цель:</w:t>
      </w:r>
      <w:r w:rsidRPr="00B17434">
        <w:rPr>
          <w:rFonts w:ascii="Times New Roman" w:hAnsi="Times New Roman" w:cs="Times New Roman"/>
          <w:sz w:val="24"/>
          <w:szCs w:val="24"/>
        </w:rPr>
        <w:t xml:space="preserve">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r w:rsidRPr="00B17434">
        <w:rPr>
          <w:rFonts w:ascii="Times New Roman" w:hAnsi="Times New Roman" w:cs="Times New Roman"/>
          <w:color w:val="2C2D2E"/>
          <w:sz w:val="24"/>
          <w:szCs w:val="24"/>
          <w:shd w:val="clear" w:color="auto" w:fill="FFFFFF"/>
        </w:rPr>
        <w:t xml:space="preserve">   </w:t>
      </w:r>
      <w:r w:rsidRPr="00B17434">
        <w:rPr>
          <w:rFonts w:ascii="Times New Roman" w:hAnsi="Times New Roman" w:cs="Times New Roman"/>
          <w:color w:val="000000" w:themeColor="text1"/>
          <w:sz w:val="24"/>
          <w:szCs w:val="24"/>
          <w:shd w:val="clear" w:color="auto" w:fill="FFFFFF"/>
        </w:rPr>
        <w:t>Классные руководители стараются усилить роль семьи в воспитании детей и привлечь родителей к организации учебно-воспитательного процесса. Качество взаимосвязи с родителями у 60% классных руководителей на среднем уровне, у 40% составили выше среднего. Посещение родительских собраний имеет плавающую динамику от 50 % до 100%.  Следует разнообразить и систематизировать совместную деятельность семьи и школы, использовать нетрадиционные формы проведения родительских собраний, провести День открытых дверей для родителей с посещением уроков, спланировать тематический контроль по данному вопросу.</w:t>
      </w:r>
    </w:p>
    <w:p w:rsidR="008B7180" w:rsidRDefault="008B7180" w:rsidP="008B7180">
      <w:pPr>
        <w:tabs>
          <w:tab w:val="left" w:pos="851"/>
        </w:tabs>
        <w:spacing w:line="240" w:lineRule="atLeast"/>
        <w:ind w:left="567"/>
        <w:rPr>
          <w:rFonts w:ascii="Times New Roman" w:hAnsi="Times New Roman" w:cs="Times New Roman"/>
          <w:color w:val="2C2D2E"/>
          <w:sz w:val="23"/>
          <w:szCs w:val="23"/>
          <w:shd w:val="clear" w:color="auto" w:fill="FFFFFF"/>
        </w:rPr>
      </w:pPr>
    </w:p>
    <w:p w:rsidR="008B7180" w:rsidRDefault="008B7180" w:rsidP="008B7180">
      <w:pPr>
        <w:tabs>
          <w:tab w:val="left" w:pos="851"/>
        </w:tabs>
        <w:spacing w:line="240" w:lineRule="atLeast"/>
        <w:ind w:left="567"/>
        <w:rPr>
          <w:rFonts w:ascii="Times New Roman" w:hAnsi="Times New Roman" w:cs="Times New Roman"/>
          <w:color w:val="2C2D2E"/>
          <w:sz w:val="23"/>
          <w:szCs w:val="23"/>
          <w:shd w:val="clear" w:color="auto" w:fill="FFFFFF"/>
        </w:rPr>
      </w:pPr>
      <w:r w:rsidRPr="004B0B96">
        <w:rPr>
          <w:rFonts w:ascii="Times New Roman" w:hAnsi="Times New Roman" w:cs="Times New Roman"/>
          <w:noProof/>
          <w:color w:val="2C2D2E"/>
          <w:sz w:val="23"/>
          <w:szCs w:val="23"/>
          <w:shd w:val="clear" w:color="auto" w:fill="FFFFFF"/>
          <w:lang w:eastAsia="ru-RU"/>
        </w:rPr>
        <w:drawing>
          <wp:inline distT="0" distB="0" distL="0" distR="0" wp14:anchorId="2E525B99" wp14:editId="2890D6B9">
            <wp:extent cx="5791200" cy="2524125"/>
            <wp:effectExtent l="0" t="0" r="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B7180" w:rsidRDefault="008B7180" w:rsidP="00B17434">
      <w:pPr>
        <w:tabs>
          <w:tab w:val="left" w:pos="851"/>
        </w:tabs>
        <w:spacing w:line="240" w:lineRule="auto"/>
        <w:ind w:firstLine="567"/>
        <w:contextualSpacing/>
        <w:jc w:val="both"/>
        <w:rPr>
          <w:rFonts w:ascii="Times New Roman" w:hAnsi="Times New Roman" w:cs="Times New Roman"/>
          <w:color w:val="000000" w:themeColor="text1"/>
          <w:sz w:val="23"/>
          <w:szCs w:val="23"/>
          <w:shd w:val="clear" w:color="auto" w:fill="FFFFFF"/>
        </w:rPr>
      </w:pPr>
      <w:r>
        <w:rPr>
          <w:rFonts w:ascii="Times New Roman" w:hAnsi="Times New Roman" w:cs="Times New Roman"/>
          <w:color w:val="000000" w:themeColor="text1"/>
          <w:sz w:val="23"/>
          <w:szCs w:val="23"/>
          <w:shd w:val="clear" w:color="auto" w:fill="FFFFFF"/>
        </w:rPr>
        <w:t xml:space="preserve">Выводы: </w:t>
      </w:r>
    </w:p>
    <w:p w:rsidR="008B7180" w:rsidRPr="00B36EC2" w:rsidRDefault="008B7180" w:rsidP="00B17434">
      <w:pPr>
        <w:tabs>
          <w:tab w:val="left" w:pos="851"/>
        </w:tabs>
        <w:spacing w:line="240" w:lineRule="auto"/>
        <w:ind w:firstLine="567"/>
        <w:contextualSpacing/>
        <w:jc w:val="both"/>
        <w:rPr>
          <w:rFonts w:ascii="Times New Roman" w:hAnsi="Times New Roman" w:cs="Times New Roman"/>
          <w:color w:val="000000" w:themeColor="text1"/>
          <w:sz w:val="23"/>
          <w:szCs w:val="23"/>
          <w:shd w:val="clear" w:color="auto" w:fill="FFFFFF"/>
        </w:rPr>
      </w:pPr>
      <w:r w:rsidRPr="00B36EC2">
        <w:rPr>
          <w:rFonts w:ascii="Times New Roman" w:hAnsi="Times New Roman" w:cs="Times New Roman"/>
          <w:color w:val="000000" w:themeColor="text1"/>
          <w:sz w:val="23"/>
          <w:szCs w:val="23"/>
          <w:shd w:val="clear" w:color="auto" w:fill="FFFFFF"/>
        </w:rPr>
        <w:t xml:space="preserve">Положительным в воспитательной работе школы являются следующие моменты: </w:t>
      </w:r>
    </w:p>
    <w:p w:rsidR="008B7180" w:rsidRPr="00B36EC2" w:rsidRDefault="008B7180" w:rsidP="00B17434">
      <w:pPr>
        <w:tabs>
          <w:tab w:val="left" w:pos="851"/>
        </w:tabs>
        <w:spacing w:line="240" w:lineRule="auto"/>
        <w:ind w:firstLine="567"/>
        <w:contextualSpacing/>
        <w:jc w:val="both"/>
        <w:rPr>
          <w:rFonts w:ascii="Times New Roman" w:hAnsi="Times New Roman" w:cs="Times New Roman"/>
          <w:color w:val="000000" w:themeColor="text1"/>
          <w:sz w:val="23"/>
          <w:szCs w:val="23"/>
          <w:shd w:val="clear" w:color="auto" w:fill="FFFFFF"/>
        </w:rPr>
      </w:pPr>
      <w:r w:rsidRPr="00B36EC2">
        <w:rPr>
          <w:rFonts w:ascii="Times New Roman" w:hAnsi="Times New Roman" w:cs="Times New Roman"/>
          <w:color w:val="000000" w:themeColor="text1"/>
          <w:sz w:val="23"/>
          <w:szCs w:val="23"/>
          <w:shd w:val="clear" w:color="auto" w:fill="FFFFFF"/>
        </w:rPr>
        <w:t xml:space="preserve">-система работы с детьми, проявляющими выдающиеся способности (участие детей в конкурсах районного, регионального уровнях); </w:t>
      </w:r>
    </w:p>
    <w:p w:rsidR="008B7180" w:rsidRPr="00B36EC2" w:rsidRDefault="008B7180" w:rsidP="00B17434">
      <w:pPr>
        <w:tabs>
          <w:tab w:val="left" w:pos="851"/>
        </w:tabs>
        <w:spacing w:line="240" w:lineRule="auto"/>
        <w:ind w:firstLine="567"/>
        <w:contextualSpacing/>
        <w:jc w:val="both"/>
        <w:rPr>
          <w:rFonts w:ascii="Times New Roman" w:hAnsi="Times New Roman" w:cs="Times New Roman"/>
          <w:color w:val="000000" w:themeColor="text1"/>
          <w:sz w:val="23"/>
          <w:szCs w:val="23"/>
          <w:shd w:val="clear" w:color="auto" w:fill="FFFFFF"/>
        </w:rPr>
      </w:pPr>
      <w:r w:rsidRPr="00B36EC2">
        <w:rPr>
          <w:rFonts w:ascii="Times New Roman" w:hAnsi="Times New Roman" w:cs="Times New Roman"/>
          <w:color w:val="000000" w:themeColor="text1"/>
          <w:sz w:val="23"/>
          <w:szCs w:val="23"/>
          <w:shd w:val="clear" w:color="auto" w:fill="FFFFFF"/>
        </w:rPr>
        <w:t>-отсутствие сложных конфликтных ситуаций в школьном коллективе;</w:t>
      </w:r>
    </w:p>
    <w:p w:rsidR="008B7180" w:rsidRPr="00B36EC2" w:rsidRDefault="008B7180" w:rsidP="00B17434">
      <w:pPr>
        <w:tabs>
          <w:tab w:val="left" w:pos="851"/>
        </w:tabs>
        <w:spacing w:line="240" w:lineRule="auto"/>
        <w:ind w:firstLine="567"/>
        <w:contextualSpacing/>
        <w:jc w:val="both"/>
        <w:rPr>
          <w:rFonts w:ascii="Times New Roman" w:hAnsi="Times New Roman" w:cs="Times New Roman"/>
          <w:color w:val="000000" w:themeColor="text1"/>
          <w:sz w:val="23"/>
          <w:szCs w:val="23"/>
          <w:shd w:val="clear" w:color="auto" w:fill="FFFFFF"/>
        </w:rPr>
      </w:pPr>
      <w:r w:rsidRPr="00B36EC2">
        <w:rPr>
          <w:rFonts w:ascii="Times New Roman" w:hAnsi="Times New Roman" w:cs="Times New Roman"/>
          <w:color w:val="000000" w:themeColor="text1"/>
          <w:sz w:val="23"/>
          <w:szCs w:val="23"/>
          <w:shd w:val="clear" w:color="auto" w:fill="FFFFFF"/>
        </w:rPr>
        <w:t xml:space="preserve"> -соблюдение прав и свобод участников образовательного процесса;</w:t>
      </w:r>
    </w:p>
    <w:p w:rsidR="008B7180" w:rsidRPr="00B36EC2" w:rsidRDefault="008B7180" w:rsidP="00B17434">
      <w:pPr>
        <w:tabs>
          <w:tab w:val="left" w:pos="851"/>
        </w:tabs>
        <w:spacing w:line="240" w:lineRule="auto"/>
        <w:ind w:firstLine="567"/>
        <w:contextualSpacing/>
        <w:jc w:val="both"/>
        <w:rPr>
          <w:rFonts w:ascii="Times New Roman" w:hAnsi="Times New Roman" w:cs="Times New Roman"/>
          <w:color w:val="000000" w:themeColor="text1"/>
          <w:sz w:val="23"/>
          <w:szCs w:val="23"/>
          <w:shd w:val="clear" w:color="auto" w:fill="FFFFFF"/>
        </w:rPr>
      </w:pPr>
      <w:r w:rsidRPr="00B36EC2">
        <w:rPr>
          <w:rFonts w:ascii="Times New Roman" w:hAnsi="Times New Roman" w:cs="Times New Roman"/>
          <w:color w:val="000000" w:themeColor="text1"/>
          <w:sz w:val="23"/>
          <w:szCs w:val="23"/>
          <w:shd w:val="clear" w:color="auto" w:fill="FFFFFF"/>
        </w:rPr>
        <w:t xml:space="preserve"> -организация трудового воспитания;</w:t>
      </w:r>
    </w:p>
    <w:p w:rsidR="008B7180" w:rsidRPr="00B36EC2" w:rsidRDefault="008B7180" w:rsidP="00B17434">
      <w:pPr>
        <w:tabs>
          <w:tab w:val="left" w:pos="851"/>
        </w:tabs>
        <w:spacing w:line="240" w:lineRule="auto"/>
        <w:ind w:firstLine="567"/>
        <w:contextualSpacing/>
        <w:jc w:val="both"/>
        <w:rPr>
          <w:rFonts w:ascii="Times New Roman" w:hAnsi="Times New Roman" w:cs="Times New Roman"/>
          <w:color w:val="000000" w:themeColor="text1"/>
          <w:sz w:val="23"/>
          <w:szCs w:val="23"/>
          <w:shd w:val="clear" w:color="auto" w:fill="FFFFFF"/>
        </w:rPr>
      </w:pPr>
      <w:r w:rsidRPr="00B36EC2">
        <w:rPr>
          <w:rFonts w:ascii="Times New Roman" w:hAnsi="Times New Roman" w:cs="Times New Roman"/>
          <w:color w:val="000000" w:themeColor="text1"/>
          <w:sz w:val="23"/>
          <w:szCs w:val="23"/>
          <w:shd w:val="clear" w:color="auto" w:fill="FFFFFF"/>
        </w:rPr>
        <w:t xml:space="preserve"> -работа во внеурочной деятельности;</w:t>
      </w:r>
    </w:p>
    <w:p w:rsidR="008B7180" w:rsidRPr="00B36EC2" w:rsidRDefault="008B7180" w:rsidP="00B17434">
      <w:pPr>
        <w:tabs>
          <w:tab w:val="left" w:pos="851"/>
        </w:tabs>
        <w:spacing w:line="240" w:lineRule="auto"/>
        <w:ind w:firstLine="567"/>
        <w:contextualSpacing/>
        <w:jc w:val="both"/>
        <w:rPr>
          <w:rFonts w:ascii="Times New Roman" w:hAnsi="Times New Roman" w:cs="Times New Roman"/>
          <w:color w:val="000000" w:themeColor="text1"/>
          <w:sz w:val="23"/>
          <w:szCs w:val="23"/>
          <w:shd w:val="clear" w:color="auto" w:fill="FFFFFF"/>
        </w:rPr>
      </w:pPr>
      <w:r w:rsidRPr="00B36EC2">
        <w:rPr>
          <w:rFonts w:ascii="Times New Roman" w:hAnsi="Times New Roman" w:cs="Times New Roman"/>
          <w:color w:val="000000" w:themeColor="text1"/>
          <w:sz w:val="23"/>
          <w:szCs w:val="23"/>
          <w:shd w:val="clear" w:color="auto" w:fill="FFFFFF"/>
        </w:rPr>
        <w:t xml:space="preserve">  -организация предметно-пространственной среды;</w:t>
      </w:r>
    </w:p>
    <w:p w:rsidR="008B7180" w:rsidRPr="00B36EC2" w:rsidRDefault="008B7180" w:rsidP="00B17434">
      <w:pPr>
        <w:tabs>
          <w:tab w:val="left" w:pos="851"/>
        </w:tabs>
        <w:spacing w:line="240" w:lineRule="auto"/>
        <w:ind w:firstLine="567"/>
        <w:contextualSpacing/>
        <w:jc w:val="both"/>
        <w:rPr>
          <w:rFonts w:ascii="Times New Roman" w:hAnsi="Times New Roman" w:cs="Times New Roman"/>
          <w:color w:val="000000" w:themeColor="text1"/>
          <w:sz w:val="23"/>
          <w:szCs w:val="23"/>
          <w:shd w:val="clear" w:color="auto" w:fill="FFFFFF"/>
        </w:rPr>
      </w:pPr>
      <w:r w:rsidRPr="00B36EC2">
        <w:rPr>
          <w:rFonts w:ascii="Times New Roman" w:hAnsi="Times New Roman" w:cs="Times New Roman"/>
          <w:color w:val="000000" w:themeColor="text1"/>
          <w:sz w:val="23"/>
          <w:szCs w:val="23"/>
          <w:shd w:val="clear" w:color="auto" w:fill="FFFFFF"/>
        </w:rPr>
        <w:t>- социальное партнерство</w:t>
      </w:r>
      <w:r>
        <w:rPr>
          <w:rFonts w:ascii="Times New Roman" w:hAnsi="Times New Roman" w:cs="Times New Roman"/>
          <w:color w:val="000000" w:themeColor="text1"/>
          <w:sz w:val="23"/>
          <w:szCs w:val="23"/>
          <w:shd w:val="clear" w:color="auto" w:fill="FFFFFF"/>
        </w:rPr>
        <w:t>.</w:t>
      </w:r>
    </w:p>
    <w:p w:rsidR="008B7180" w:rsidRPr="00B36EC2" w:rsidRDefault="008B7180" w:rsidP="00B17434">
      <w:pPr>
        <w:tabs>
          <w:tab w:val="left" w:pos="851"/>
        </w:tabs>
        <w:spacing w:line="240" w:lineRule="auto"/>
        <w:ind w:firstLine="567"/>
        <w:contextualSpacing/>
        <w:jc w:val="both"/>
        <w:rPr>
          <w:rFonts w:ascii="Times New Roman" w:hAnsi="Times New Roman" w:cs="Times New Roman"/>
          <w:color w:val="000000" w:themeColor="text1"/>
          <w:sz w:val="23"/>
          <w:szCs w:val="23"/>
          <w:shd w:val="clear" w:color="auto" w:fill="FFFFFF"/>
        </w:rPr>
      </w:pPr>
      <w:r w:rsidRPr="00B36EC2">
        <w:rPr>
          <w:rFonts w:ascii="Times New Roman" w:hAnsi="Times New Roman" w:cs="Times New Roman"/>
          <w:color w:val="000000" w:themeColor="text1"/>
          <w:sz w:val="23"/>
          <w:szCs w:val="23"/>
          <w:shd w:val="clear" w:color="auto" w:fill="FFFFFF"/>
        </w:rPr>
        <w:t>Наряду с положительными моментами в воспитательной работе есть недостатки:</w:t>
      </w:r>
    </w:p>
    <w:p w:rsidR="008B7180" w:rsidRPr="00B36EC2" w:rsidRDefault="008B7180" w:rsidP="00632293">
      <w:pPr>
        <w:pStyle w:val="a5"/>
        <w:numPr>
          <w:ilvl w:val="0"/>
          <w:numId w:val="36"/>
        </w:numPr>
        <w:tabs>
          <w:tab w:val="left" w:pos="851"/>
        </w:tabs>
        <w:spacing w:after="160" w:line="240" w:lineRule="auto"/>
        <w:ind w:left="0" w:firstLine="567"/>
        <w:jc w:val="both"/>
        <w:rPr>
          <w:rFonts w:ascii="Times New Roman" w:hAnsi="Times New Roman" w:cs="Times New Roman"/>
          <w:color w:val="000000" w:themeColor="text1"/>
          <w:sz w:val="23"/>
          <w:szCs w:val="23"/>
          <w:shd w:val="clear" w:color="auto" w:fill="FFFFFF"/>
        </w:rPr>
      </w:pPr>
      <w:r w:rsidRPr="00B36EC2">
        <w:rPr>
          <w:rFonts w:ascii="Times New Roman" w:hAnsi="Times New Roman" w:cs="Times New Roman"/>
          <w:color w:val="000000" w:themeColor="text1"/>
          <w:sz w:val="23"/>
          <w:szCs w:val="23"/>
          <w:shd w:val="clear" w:color="auto" w:fill="FFFFFF"/>
        </w:rPr>
        <w:t>Следует отметить низкую активность учащихся в творческих конкурсах. Классным руководителям обратить внимание на участие учащихся в конкурсах, активизировать работу.  Создать условия для роста инициативы, самостоятельности, чувства ответственности через деятельность ученического самоуправления, деятельность Российского движения школьников, участия в конкурсах различного уровня.</w:t>
      </w:r>
    </w:p>
    <w:p w:rsidR="008B7180" w:rsidRPr="00B36EC2" w:rsidRDefault="008B7180" w:rsidP="00632293">
      <w:pPr>
        <w:pStyle w:val="a5"/>
        <w:numPr>
          <w:ilvl w:val="0"/>
          <w:numId w:val="36"/>
        </w:numPr>
        <w:tabs>
          <w:tab w:val="left" w:pos="851"/>
        </w:tabs>
        <w:spacing w:after="160" w:line="240" w:lineRule="auto"/>
        <w:ind w:left="0" w:firstLine="567"/>
        <w:jc w:val="both"/>
        <w:rPr>
          <w:rFonts w:ascii="Times New Roman" w:hAnsi="Times New Roman" w:cs="Times New Roman"/>
          <w:color w:val="000000" w:themeColor="text1"/>
          <w:sz w:val="23"/>
          <w:szCs w:val="23"/>
          <w:shd w:val="clear" w:color="auto" w:fill="FFFFFF"/>
        </w:rPr>
      </w:pPr>
      <w:r>
        <w:rPr>
          <w:rFonts w:ascii="Times New Roman" w:hAnsi="Times New Roman" w:cs="Times New Roman"/>
          <w:iCs/>
          <w:sz w:val="24"/>
          <w:szCs w:val="24"/>
        </w:rPr>
        <w:lastRenderedPageBreak/>
        <w:t>Классным руководителям запланировать работу с учащимися, которые имеют средний и низкий уровень воспитанности по всем качествам.</w:t>
      </w:r>
    </w:p>
    <w:p w:rsidR="008B7180" w:rsidRPr="00B36EC2" w:rsidRDefault="008B7180" w:rsidP="00B17434">
      <w:pPr>
        <w:tabs>
          <w:tab w:val="left" w:pos="851"/>
        </w:tabs>
        <w:spacing w:line="24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3"/>
          <w:szCs w:val="23"/>
          <w:shd w:val="clear" w:color="auto" w:fill="FFFFFF"/>
        </w:rPr>
        <w:t>3</w:t>
      </w:r>
      <w:r w:rsidRPr="00B36EC2">
        <w:rPr>
          <w:rFonts w:ascii="Times New Roman" w:hAnsi="Times New Roman" w:cs="Times New Roman"/>
          <w:color w:val="000000" w:themeColor="text1"/>
          <w:sz w:val="23"/>
          <w:szCs w:val="23"/>
          <w:shd w:val="clear" w:color="auto" w:fill="FFFFFF"/>
        </w:rPr>
        <w:t>. Низкая посещаемость галереи, библиотеки, РДК, экскурсий.  Классным руководителям усилить работу в данном направлении</w:t>
      </w:r>
      <w:r w:rsidRPr="00B36EC2">
        <w:rPr>
          <w:rFonts w:ascii="Times New Roman" w:hAnsi="Times New Roman" w:cs="Times New Roman"/>
          <w:color w:val="000000" w:themeColor="text1"/>
          <w:sz w:val="24"/>
          <w:szCs w:val="24"/>
        </w:rPr>
        <w:t>, организовать однодневные походы, экскурсии в районе и по республике.</w:t>
      </w:r>
    </w:p>
    <w:p w:rsidR="008B7180" w:rsidRPr="00B36EC2" w:rsidRDefault="008B7180" w:rsidP="00B17434">
      <w:pPr>
        <w:tabs>
          <w:tab w:val="left" w:pos="851"/>
        </w:tabs>
        <w:spacing w:line="240" w:lineRule="auto"/>
        <w:ind w:firstLine="567"/>
        <w:contextualSpacing/>
        <w:jc w:val="both"/>
        <w:rPr>
          <w:rFonts w:ascii="Times New Roman" w:hAnsi="Times New Roman" w:cs="Times New Roman"/>
          <w:color w:val="000000" w:themeColor="text1"/>
          <w:sz w:val="23"/>
          <w:szCs w:val="23"/>
          <w:shd w:val="clear" w:color="auto" w:fill="FFFFFF"/>
        </w:rPr>
      </w:pPr>
      <w:r>
        <w:rPr>
          <w:rFonts w:ascii="Times New Roman" w:hAnsi="Times New Roman" w:cs="Times New Roman"/>
          <w:color w:val="000000" w:themeColor="text1"/>
          <w:sz w:val="24"/>
          <w:szCs w:val="24"/>
        </w:rPr>
        <w:t>4</w:t>
      </w:r>
      <w:r w:rsidRPr="00B36EC2">
        <w:rPr>
          <w:rFonts w:ascii="Times New Roman" w:hAnsi="Times New Roman" w:cs="Times New Roman"/>
          <w:color w:val="000000" w:themeColor="text1"/>
          <w:sz w:val="24"/>
          <w:szCs w:val="24"/>
        </w:rPr>
        <w:t>. Усилить работу по подготовке учащихся к осознанному выбору и реализации своего профессионального будущего.</w:t>
      </w:r>
      <w:r w:rsidRPr="00B36EC2">
        <w:rPr>
          <w:rFonts w:ascii="Times New Roman" w:hAnsi="Times New Roman" w:cs="Times New Roman"/>
          <w:iCs/>
          <w:color w:val="000000" w:themeColor="text1"/>
          <w:sz w:val="24"/>
          <w:szCs w:val="24"/>
        </w:rPr>
        <w:t xml:space="preserve">                                                                                                                              </w:t>
      </w:r>
    </w:p>
    <w:p w:rsidR="008B7180" w:rsidRPr="00B36EC2" w:rsidRDefault="008B7180" w:rsidP="00B17434">
      <w:pPr>
        <w:tabs>
          <w:tab w:val="left" w:pos="851"/>
        </w:tabs>
        <w:spacing w:line="240" w:lineRule="auto"/>
        <w:ind w:firstLine="567"/>
        <w:contextualSpacing/>
        <w:jc w:val="both"/>
        <w:rPr>
          <w:rFonts w:ascii="Times New Roman" w:hAnsi="Times New Roman" w:cs="Times New Roman"/>
          <w:color w:val="000000" w:themeColor="text1"/>
          <w:sz w:val="23"/>
          <w:szCs w:val="23"/>
          <w:shd w:val="clear" w:color="auto" w:fill="FFFFFF"/>
        </w:rPr>
      </w:pPr>
      <w:r>
        <w:rPr>
          <w:rFonts w:ascii="Times New Roman" w:hAnsi="Times New Roman" w:cs="Times New Roman"/>
          <w:color w:val="000000" w:themeColor="text1"/>
          <w:sz w:val="23"/>
          <w:szCs w:val="23"/>
          <w:shd w:val="clear" w:color="auto" w:fill="FFFFFF"/>
        </w:rPr>
        <w:t>5</w:t>
      </w:r>
      <w:r w:rsidRPr="00B36EC2">
        <w:rPr>
          <w:rFonts w:ascii="Times New Roman" w:hAnsi="Times New Roman" w:cs="Times New Roman"/>
          <w:color w:val="000000" w:themeColor="text1"/>
          <w:sz w:val="23"/>
          <w:szCs w:val="23"/>
          <w:shd w:val="clear" w:color="auto" w:fill="FFFFFF"/>
        </w:rPr>
        <w:t>. Большое количество пропущенных уроков как по болезни, так и без уважительной причины. Провести классные собрания по данному направлению,</w:t>
      </w:r>
      <w:r w:rsidRPr="00B36EC2">
        <w:rPr>
          <w:rFonts w:ascii="Times New Roman" w:hAnsi="Times New Roman" w:cs="Times New Roman"/>
          <w:color w:val="000000" w:themeColor="text1"/>
        </w:rPr>
        <w:t xml:space="preserve"> продолжить работу по формированию здорового образа жизни.</w:t>
      </w:r>
    </w:p>
    <w:p w:rsidR="00932957" w:rsidRDefault="00932957" w:rsidP="00932957">
      <w:pPr>
        <w:spacing w:after="0" w:line="180" w:lineRule="exact"/>
        <w:rPr>
          <w:rFonts w:ascii="Times New Roman" w:eastAsia="Times New Roman" w:hAnsi="Times New Roman" w:cs="Arial"/>
          <w:sz w:val="20"/>
          <w:szCs w:val="20"/>
          <w:lang w:eastAsia="ru-RU"/>
        </w:rPr>
      </w:pPr>
    </w:p>
    <w:p w:rsidR="00932957" w:rsidRDefault="00932957" w:rsidP="00932957">
      <w:pPr>
        <w:spacing w:after="0" w:line="180" w:lineRule="exact"/>
        <w:rPr>
          <w:rFonts w:ascii="Times New Roman" w:eastAsia="Times New Roman" w:hAnsi="Times New Roman" w:cs="Arial"/>
          <w:sz w:val="20"/>
          <w:szCs w:val="20"/>
          <w:lang w:eastAsia="ru-RU"/>
        </w:rPr>
      </w:pPr>
    </w:p>
    <w:p w:rsidR="00932957" w:rsidRPr="0010150E" w:rsidRDefault="00932957" w:rsidP="00932957">
      <w:pPr>
        <w:numPr>
          <w:ilvl w:val="0"/>
          <w:numId w:val="1"/>
        </w:numPr>
        <w:tabs>
          <w:tab w:val="left" w:pos="3000"/>
        </w:tabs>
        <w:spacing w:after="0" w:line="0" w:lineRule="atLeast"/>
        <w:ind w:left="3000" w:hanging="301"/>
        <w:rPr>
          <w:rFonts w:ascii="Times New Roman" w:eastAsia="Times New Roman" w:hAnsi="Times New Roman" w:cs="Arial"/>
          <w:b/>
          <w:sz w:val="24"/>
          <w:szCs w:val="20"/>
          <w:lang w:eastAsia="ru-RU"/>
        </w:rPr>
      </w:pPr>
      <w:r w:rsidRPr="0010150E">
        <w:rPr>
          <w:rFonts w:ascii="Times New Roman" w:eastAsia="Times New Roman" w:hAnsi="Times New Roman" w:cs="Arial"/>
          <w:b/>
          <w:sz w:val="24"/>
          <w:szCs w:val="20"/>
          <w:lang w:eastAsia="ru-RU"/>
        </w:rPr>
        <w:t>Система управления организацией.</w:t>
      </w:r>
    </w:p>
    <w:p w:rsidR="00932957" w:rsidRPr="0010150E" w:rsidRDefault="00932957" w:rsidP="00932957">
      <w:pPr>
        <w:spacing w:after="0" w:line="175" w:lineRule="exact"/>
        <w:ind w:firstLine="567"/>
        <w:rPr>
          <w:rFonts w:ascii="Times New Roman" w:eastAsia="Times New Roman" w:hAnsi="Times New Roman" w:cs="Arial"/>
          <w:sz w:val="20"/>
          <w:szCs w:val="20"/>
          <w:lang w:eastAsia="ru-RU"/>
        </w:rPr>
      </w:pPr>
    </w:p>
    <w:p w:rsidR="00932957" w:rsidRPr="0010150E" w:rsidRDefault="00932957" w:rsidP="00932957">
      <w:pPr>
        <w:spacing w:after="0" w:line="240" w:lineRule="auto"/>
        <w:ind w:firstLine="567"/>
        <w:contextualSpacing/>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Управление осуществляется на принципах единоначалия и самоуправления.</w:t>
      </w:r>
    </w:p>
    <w:p w:rsidR="00932957" w:rsidRPr="0010150E" w:rsidRDefault="00932957" w:rsidP="00932957">
      <w:pPr>
        <w:spacing w:after="0" w:line="240" w:lineRule="auto"/>
        <w:ind w:firstLine="567"/>
        <w:contextualSpacing/>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Органы управления, действующие в Школе</w:t>
      </w:r>
    </w:p>
    <w:tbl>
      <w:tblPr>
        <w:tblW w:w="9805" w:type="dxa"/>
        <w:tblInd w:w="270" w:type="dxa"/>
        <w:tblLayout w:type="fixed"/>
        <w:tblCellMar>
          <w:left w:w="0" w:type="dxa"/>
          <w:right w:w="0" w:type="dxa"/>
        </w:tblCellMar>
        <w:tblLook w:val="0000" w:firstRow="0" w:lastRow="0" w:firstColumn="0" w:lastColumn="0" w:noHBand="0" w:noVBand="0"/>
      </w:tblPr>
      <w:tblGrid>
        <w:gridCol w:w="2434"/>
        <w:gridCol w:w="283"/>
        <w:gridCol w:w="3801"/>
        <w:gridCol w:w="1514"/>
        <w:gridCol w:w="1628"/>
        <w:gridCol w:w="145"/>
      </w:tblGrid>
      <w:tr w:rsidR="00932957" w:rsidRPr="0010150E" w:rsidTr="00B17434">
        <w:trPr>
          <w:trHeight w:val="281"/>
        </w:trPr>
        <w:tc>
          <w:tcPr>
            <w:tcW w:w="2717"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932957" w:rsidRPr="0010150E" w:rsidRDefault="00932957" w:rsidP="00AE459A">
            <w:pPr>
              <w:spacing w:after="0" w:line="0" w:lineRule="atLeas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Наименование органа</w:t>
            </w:r>
          </w:p>
        </w:tc>
        <w:tc>
          <w:tcPr>
            <w:tcW w:w="3801" w:type="dxa"/>
            <w:tcBorders>
              <w:top w:val="single" w:sz="8" w:space="0" w:color="auto"/>
              <w:bottom w:val="single" w:sz="8" w:space="0" w:color="auto"/>
            </w:tcBorders>
            <w:shd w:val="clear" w:color="auto" w:fill="auto"/>
            <w:vAlign w:val="bottom"/>
          </w:tcPr>
          <w:p w:rsidR="00932957" w:rsidRPr="0010150E" w:rsidRDefault="00932957" w:rsidP="00AE459A">
            <w:pPr>
              <w:spacing w:after="0" w:line="0" w:lineRule="atLeas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Функции</w:t>
            </w:r>
          </w:p>
        </w:tc>
        <w:tc>
          <w:tcPr>
            <w:tcW w:w="1514" w:type="dxa"/>
            <w:tcBorders>
              <w:top w:val="single" w:sz="8" w:space="0" w:color="auto"/>
              <w:bottom w:val="single" w:sz="8" w:space="0" w:color="auto"/>
            </w:tcBorders>
            <w:shd w:val="clear" w:color="auto" w:fill="auto"/>
            <w:vAlign w:val="bottom"/>
          </w:tcPr>
          <w:p w:rsidR="00932957" w:rsidRPr="0010150E" w:rsidRDefault="00932957" w:rsidP="00AE459A">
            <w:pPr>
              <w:spacing w:after="0" w:line="0" w:lineRule="atLeast"/>
              <w:rPr>
                <w:rFonts w:ascii="Times New Roman" w:eastAsia="Times New Roman" w:hAnsi="Times New Roman" w:cs="Arial"/>
                <w:sz w:val="24"/>
                <w:szCs w:val="20"/>
                <w:lang w:eastAsia="ru-RU"/>
              </w:rPr>
            </w:pPr>
          </w:p>
        </w:tc>
        <w:tc>
          <w:tcPr>
            <w:tcW w:w="1773" w:type="dxa"/>
            <w:gridSpan w:val="2"/>
            <w:tcBorders>
              <w:top w:val="single" w:sz="8" w:space="0" w:color="auto"/>
              <w:bottom w:val="single" w:sz="8" w:space="0" w:color="auto"/>
              <w:right w:val="single" w:sz="8" w:space="0" w:color="auto"/>
            </w:tcBorders>
            <w:shd w:val="clear" w:color="auto" w:fill="auto"/>
            <w:vAlign w:val="bottom"/>
          </w:tcPr>
          <w:p w:rsidR="00932957" w:rsidRPr="0010150E" w:rsidRDefault="00932957" w:rsidP="00AE459A">
            <w:pPr>
              <w:spacing w:after="0" w:line="0" w:lineRule="atLeast"/>
              <w:rPr>
                <w:rFonts w:ascii="Times New Roman" w:eastAsia="Times New Roman" w:hAnsi="Times New Roman" w:cs="Arial"/>
                <w:sz w:val="24"/>
                <w:szCs w:val="20"/>
                <w:lang w:eastAsia="ru-RU"/>
              </w:rPr>
            </w:pPr>
          </w:p>
        </w:tc>
      </w:tr>
      <w:tr w:rsidR="00932957" w:rsidRPr="0010150E" w:rsidTr="00B17434">
        <w:trPr>
          <w:trHeight w:val="1082"/>
        </w:trPr>
        <w:tc>
          <w:tcPr>
            <w:tcW w:w="2717" w:type="dxa"/>
            <w:gridSpan w:val="2"/>
            <w:tcBorders>
              <w:left w:val="single" w:sz="8" w:space="0" w:color="auto"/>
              <w:bottom w:val="single" w:sz="4" w:space="0" w:color="auto"/>
              <w:right w:val="single" w:sz="8" w:space="0" w:color="auto"/>
            </w:tcBorders>
            <w:shd w:val="clear" w:color="auto" w:fill="auto"/>
            <w:vAlign w:val="bottom"/>
          </w:tcPr>
          <w:p w:rsidR="00932957" w:rsidRPr="0010150E" w:rsidRDefault="00932957" w:rsidP="00AE459A">
            <w:pPr>
              <w:spacing w:after="0" w:line="260" w:lineRule="exac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Директор</w:t>
            </w:r>
          </w:p>
        </w:tc>
        <w:tc>
          <w:tcPr>
            <w:tcW w:w="7088" w:type="dxa"/>
            <w:gridSpan w:val="4"/>
            <w:tcBorders>
              <w:bottom w:val="single" w:sz="4" w:space="0" w:color="auto"/>
              <w:right w:val="single" w:sz="8" w:space="0" w:color="auto"/>
            </w:tcBorders>
            <w:shd w:val="clear" w:color="auto" w:fill="auto"/>
            <w:vAlign w:val="bottom"/>
          </w:tcPr>
          <w:p w:rsidR="00932957" w:rsidRPr="0010150E" w:rsidRDefault="00932957" w:rsidP="00AE459A">
            <w:pPr>
              <w:tabs>
                <w:tab w:val="left" w:pos="6377"/>
              </w:tabs>
              <w:spacing w:after="0" w:line="260" w:lineRule="exac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Контролирует работу и обеспечивает</w:t>
            </w:r>
            <w:r>
              <w:rPr>
                <w:rFonts w:ascii="Times New Roman" w:eastAsia="Times New Roman" w:hAnsi="Times New Roman" w:cs="Arial"/>
                <w:sz w:val="24"/>
                <w:szCs w:val="20"/>
                <w:lang w:eastAsia="ru-RU"/>
              </w:rPr>
              <w:t xml:space="preserve"> эффективное </w:t>
            </w:r>
          </w:p>
          <w:p w:rsidR="00932957" w:rsidRPr="0010150E" w:rsidRDefault="00932957" w:rsidP="00AE459A">
            <w:pPr>
              <w:tabs>
                <w:tab w:val="left" w:pos="6377"/>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взаимодействие структурных</w:t>
            </w:r>
            <w:r>
              <w:rPr>
                <w:rFonts w:ascii="Times New Roman" w:eastAsia="Times New Roman" w:hAnsi="Times New Roman" w:cs="Arial"/>
                <w:sz w:val="24"/>
                <w:szCs w:val="20"/>
                <w:lang w:eastAsia="ru-RU"/>
              </w:rPr>
              <w:t xml:space="preserve"> подразделений организации, </w:t>
            </w:r>
          </w:p>
          <w:p w:rsidR="00932957" w:rsidRPr="0010150E" w:rsidRDefault="00932957" w:rsidP="00AE459A">
            <w:pPr>
              <w:tabs>
                <w:tab w:val="left" w:pos="6377"/>
              </w:tabs>
              <w:spacing w:after="0" w:line="0" w:lineRule="atLeast"/>
              <w:jc w:val="both"/>
              <w:rPr>
                <w:rFonts w:ascii="Times New Roman" w:eastAsia="Times New Roman" w:hAnsi="Times New Roman" w:cs="Arial"/>
                <w:sz w:val="24"/>
                <w:szCs w:val="20"/>
                <w:lang w:eastAsia="ru-RU"/>
              </w:rPr>
            </w:pPr>
            <w:r>
              <w:rPr>
                <w:rFonts w:ascii="Times New Roman" w:eastAsia="Times New Roman" w:hAnsi="Times New Roman" w:cs="Arial"/>
                <w:sz w:val="24"/>
                <w:szCs w:val="20"/>
                <w:lang w:eastAsia="ru-RU"/>
              </w:rPr>
              <w:t>у</w:t>
            </w:r>
            <w:r w:rsidRPr="0010150E">
              <w:rPr>
                <w:rFonts w:ascii="Times New Roman" w:eastAsia="Times New Roman" w:hAnsi="Times New Roman" w:cs="Arial"/>
                <w:sz w:val="24"/>
                <w:szCs w:val="20"/>
                <w:lang w:eastAsia="ru-RU"/>
              </w:rPr>
              <w:t>тверждает</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штатное расписание, отчетные документы</w:t>
            </w:r>
          </w:p>
          <w:p w:rsidR="00932957" w:rsidRPr="0010150E" w:rsidRDefault="00932957" w:rsidP="00AE459A">
            <w:pPr>
              <w:tabs>
                <w:tab w:val="left" w:pos="6377"/>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организации, осуществляет общее руководство</w:t>
            </w:r>
            <w:r>
              <w:rPr>
                <w:rFonts w:ascii="Times New Roman" w:eastAsia="Times New Roman" w:hAnsi="Times New Roman" w:cs="Arial"/>
                <w:sz w:val="24"/>
                <w:szCs w:val="20"/>
                <w:lang w:eastAsia="ru-RU"/>
              </w:rPr>
              <w:t xml:space="preserve"> Школой</w:t>
            </w:r>
          </w:p>
        </w:tc>
      </w:tr>
      <w:tr w:rsidR="00932957" w:rsidRPr="0010150E" w:rsidTr="00B17434">
        <w:trPr>
          <w:trHeight w:val="1099"/>
        </w:trPr>
        <w:tc>
          <w:tcPr>
            <w:tcW w:w="2717" w:type="dxa"/>
            <w:gridSpan w:val="2"/>
            <w:tcBorders>
              <w:top w:val="single" w:sz="4" w:space="0" w:color="auto"/>
              <w:left w:val="single" w:sz="8" w:space="0" w:color="auto"/>
              <w:bottom w:val="single" w:sz="4" w:space="0" w:color="auto"/>
              <w:right w:val="single" w:sz="8" w:space="0" w:color="auto"/>
            </w:tcBorders>
            <w:shd w:val="clear" w:color="auto" w:fill="auto"/>
            <w:vAlign w:val="bottom"/>
          </w:tcPr>
          <w:p w:rsidR="00932957" w:rsidRPr="0010150E" w:rsidRDefault="00932957" w:rsidP="00AE459A">
            <w:pPr>
              <w:spacing w:after="0" w:line="256" w:lineRule="exac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Совет родителей</w:t>
            </w:r>
          </w:p>
        </w:tc>
        <w:tc>
          <w:tcPr>
            <w:tcW w:w="7088" w:type="dxa"/>
            <w:gridSpan w:val="4"/>
            <w:tcBorders>
              <w:top w:val="single" w:sz="4" w:space="0" w:color="auto"/>
              <w:bottom w:val="single" w:sz="4" w:space="0" w:color="auto"/>
              <w:right w:val="single" w:sz="8" w:space="0" w:color="auto"/>
            </w:tcBorders>
            <w:shd w:val="clear" w:color="auto" w:fill="auto"/>
            <w:vAlign w:val="bottom"/>
          </w:tcPr>
          <w:p w:rsidR="00932957" w:rsidRPr="0010150E" w:rsidRDefault="00932957" w:rsidP="00AE459A">
            <w:pPr>
              <w:tabs>
                <w:tab w:val="left" w:pos="6377"/>
              </w:tabs>
              <w:spacing w:after="0" w:line="256" w:lineRule="exac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Рассматривает вопросы:</w:t>
            </w:r>
          </w:p>
          <w:p w:rsidR="00932957" w:rsidRPr="0010150E" w:rsidRDefault="00932957" w:rsidP="00AE459A">
            <w:pPr>
              <w:tabs>
                <w:tab w:val="left" w:pos="6377"/>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развития образовательной организации;</w:t>
            </w:r>
          </w:p>
          <w:p w:rsidR="00932957" w:rsidRPr="0010150E" w:rsidRDefault="00932957" w:rsidP="00AE459A">
            <w:pPr>
              <w:tabs>
                <w:tab w:val="left" w:pos="6377"/>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финансово-хозяйственной деятельности;</w:t>
            </w:r>
          </w:p>
          <w:p w:rsidR="00932957" w:rsidRPr="0010150E" w:rsidRDefault="00932957" w:rsidP="00AE459A">
            <w:pPr>
              <w:tabs>
                <w:tab w:val="left" w:pos="6377"/>
              </w:tabs>
              <w:spacing w:after="0" w:line="0" w:lineRule="atLeast"/>
              <w:jc w:val="both"/>
              <w:rPr>
                <w:rFonts w:ascii="Times New Roman" w:eastAsia="Times New Roman" w:hAnsi="Times New Roman" w:cs="Arial"/>
                <w:szCs w:val="20"/>
                <w:lang w:eastAsia="ru-RU"/>
              </w:rPr>
            </w:pPr>
            <w:r w:rsidRPr="0010150E">
              <w:rPr>
                <w:rFonts w:ascii="Times New Roman" w:eastAsia="Times New Roman" w:hAnsi="Times New Roman" w:cs="Arial"/>
                <w:sz w:val="24"/>
                <w:szCs w:val="20"/>
                <w:lang w:eastAsia="ru-RU"/>
              </w:rPr>
              <w:t>− материально-технического обеспечения</w:t>
            </w:r>
          </w:p>
        </w:tc>
      </w:tr>
      <w:tr w:rsidR="00932957" w:rsidRPr="0010150E" w:rsidTr="00B17434">
        <w:trPr>
          <w:trHeight w:val="2414"/>
        </w:trPr>
        <w:tc>
          <w:tcPr>
            <w:tcW w:w="2717" w:type="dxa"/>
            <w:gridSpan w:val="2"/>
            <w:tcBorders>
              <w:top w:val="single" w:sz="4" w:space="0" w:color="auto"/>
              <w:left w:val="single" w:sz="8" w:space="0" w:color="auto"/>
              <w:bottom w:val="single" w:sz="4" w:space="0" w:color="auto"/>
              <w:right w:val="single" w:sz="8" w:space="0" w:color="auto"/>
            </w:tcBorders>
            <w:shd w:val="clear" w:color="auto" w:fill="auto"/>
            <w:vAlign w:val="bottom"/>
          </w:tcPr>
          <w:p w:rsidR="00932957" w:rsidRPr="0010150E" w:rsidRDefault="00932957" w:rsidP="00AE459A">
            <w:pPr>
              <w:spacing w:after="0" w:line="262" w:lineRule="exac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Совет школы</w:t>
            </w:r>
          </w:p>
        </w:tc>
        <w:tc>
          <w:tcPr>
            <w:tcW w:w="7088" w:type="dxa"/>
            <w:gridSpan w:val="4"/>
            <w:tcBorders>
              <w:top w:val="single" w:sz="4" w:space="0" w:color="auto"/>
              <w:bottom w:val="single" w:sz="4" w:space="0" w:color="auto"/>
              <w:right w:val="single" w:sz="8" w:space="0" w:color="auto"/>
            </w:tcBorders>
            <w:shd w:val="clear" w:color="auto" w:fill="auto"/>
            <w:vAlign w:val="bottom"/>
          </w:tcPr>
          <w:p w:rsidR="00932957" w:rsidRPr="0010150E" w:rsidRDefault="00932957" w:rsidP="00AE459A">
            <w:pPr>
              <w:tabs>
                <w:tab w:val="left" w:pos="3810"/>
              </w:tabs>
              <w:spacing w:after="0" w:line="262" w:lineRule="exac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Рассматривает вопросы:</w:t>
            </w:r>
          </w:p>
          <w:p w:rsidR="00932957" w:rsidRPr="0010150E" w:rsidRDefault="00932957" w:rsidP="00AE459A">
            <w:pPr>
              <w:tabs>
                <w:tab w:val="left" w:pos="3810"/>
              </w:tabs>
              <w:spacing w:after="0" w:line="0" w:lineRule="atLeast"/>
              <w:jc w:val="both"/>
              <w:rPr>
                <w:rFonts w:ascii="Times New Roman" w:eastAsia="Times New Roman" w:hAnsi="Times New Roman" w:cs="Arial"/>
                <w:sz w:val="24"/>
                <w:szCs w:val="20"/>
                <w:lang w:eastAsia="ru-RU"/>
              </w:rPr>
            </w:pP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утверждения плана развития Учреждения;</w:t>
            </w:r>
          </w:p>
          <w:p w:rsidR="00932957" w:rsidRPr="0010150E" w:rsidRDefault="00932957" w:rsidP="00AE459A">
            <w:pPr>
              <w:tabs>
                <w:tab w:val="left" w:pos="3810"/>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согласование режимов работы Учреждения и</w:t>
            </w:r>
          </w:p>
          <w:p w:rsidR="00932957" w:rsidRPr="0010150E" w:rsidRDefault="00932957" w:rsidP="00AE459A">
            <w:pPr>
              <w:tabs>
                <w:tab w:val="left" w:pos="3810"/>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его обособленных структурных подразделений;</w:t>
            </w:r>
          </w:p>
          <w:p w:rsidR="00932957" w:rsidRPr="0010150E" w:rsidRDefault="00932957" w:rsidP="00AE459A">
            <w:pPr>
              <w:tabs>
                <w:tab w:val="left" w:pos="3810"/>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Определение  начала  и  окончания  учебного</w:t>
            </w:r>
            <w:r>
              <w:rPr>
                <w:rFonts w:ascii="Times New Roman" w:eastAsia="Times New Roman" w:hAnsi="Times New Roman" w:cs="Arial"/>
                <w:sz w:val="24"/>
                <w:szCs w:val="20"/>
                <w:lang w:eastAsia="ru-RU"/>
              </w:rPr>
              <w:t xml:space="preserve"> года, </w:t>
            </w:r>
          </w:p>
          <w:p w:rsidR="00932957" w:rsidRPr="0010150E" w:rsidRDefault="00932957" w:rsidP="00AE459A">
            <w:pPr>
              <w:tabs>
                <w:tab w:val="left" w:pos="3810"/>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xml:space="preserve"> времени  начало  и  окончания  занятий,</w:t>
            </w:r>
            <w:r>
              <w:rPr>
                <w:rFonts w:ascii="Times New Roman" w:eastAsia="Times New Roman" w:hAnsi="Times New Roman" w:cs="Arial"/>
                <w:sz w:val="24"/>
                <w:szCs w:val="20"/>
                <w:lang w:eastAsia="ru-RU"/>
              </w:rPr>
              <w:t xml:space="preserve"> каникулярного </w:t>
            </w:r>
          </w:p>
          <w:p w:rsidR="00932957" w:rsidRPr="0010150E" w:rsidRDefault="00932957" w:rsidP="00AE459A">
            <w:pPr>
              <w:tabs>
                <w:tab w:val="left" w:pos="3810"/>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времени;</w:t>
            </w:r>
          </w:p>
          <w:p w:rsidR="00932957" w:rsidRPr="0010150E" w:rsidRDefault="00932957" w:rsidP="00AE459A">
            <w:pPr>
              <w:tabs>
                <w:tab w:val="left" w:pos="3810"/>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принятие решения о единой форме одежды</w:t>
            </w:r>
            <w:r>
              <w:rPr>
                <w:rFonts w:ascii="Times New Roman" w:eastAsia="Times New Roman" w:hAnsi="Times New Roman" w:cs="Arial"/>
                <w:sz w:val="24"/>
                <w:szCs w:val="20"/>
                <w:lang w:eastAsia="ru-RU"/>
              </w:rPr>
              <w:t xml:space="preserve"> учащихся</w:t>
            </w:r>
          </w:p>
          <w:p w:rsidR="00932957" w:rsidRPr="0010150E" w:rsidRDefault="00932957" w:rsidP="00AE459A">
            <w:pPr>
              <w:tabs>
                <w:tab w:val="left" w:pos="6377"/>
              </w:tabs>
              <w:spacing w:after="0" w:line="0" w:lineRule="atLeast"/>
              <w:jc w:val="both"/>
              <w:rPr>
                <w:rFonts w:ascii="Times New Roman" w:eastAsia="Times New Roman" w:hAnsi="Times New Roman" w:cs="Arial"/>
                <w:szCs w:val="20"/>
                <w:lang w:eastAsia="ru-RU"/>
              </w:rPr>
            </w:pPr>
            <w:r w:rsidRPr="0010150E">
              <w:rPr>
                <w:rFonts w:ascii="Times New Roman" w:eastAsia="Times New Roman" w:hAnsi="Times New Roman" w:cs="Arial"/>
                <w:sz w:val="24"/>
                <w:szCs w:val="20"/>
                <w:lang w:eastAsia="ru-RU"/>
              </w:rPr>
              <w:t>- принятия локальных актов</w:t>
            </w:r>
          </w:p>
        </w:tc>
      </w:tr>
      <w:tr w:rsidR="00932957" w:rsidRPr="0010150E" w:rsidTr="00B17434">
        <w:trPr>
          <w:trHeight w:val="3342"/>
        </w:trPr>
        <w:tc>
          <w:tcPr>
            <w:tcW w:w="2717" w:type="dxa"/>
            <w:gridSpan w:val="2"/>
            <w:vMerge w:val="restart"/>
            <w:tcBorders>
              <w:top w:val="single" w:sz="4" w:space="0" w:color="auto"/>
              <w:left w:val="single" w:sz="8" w:space="0" w:color="auto"/>
              <w:bottom w:val="nil"/>
              <w:right w:val="single" w:sz="8" w:space="0" w:color="auto"/>
            </w:tcBorders>
            <w:shd w:val="clear" w:color="auto" w:fill="auto"/>
            <w:vAlign w:val="bottom"/>
          </w:tcPr>
          <w:p w:rsidR="00932957" w:rsidRPr="0010150E" w:rsidRDefault="00932957" w:rsidP="00AE459A">
            <w:pPr>
              <w:spacing w:after="0" w:line="256" w:lineRule="exac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Педагогический совет</w:t>
            </w:r>
          </w:p>
        </w:tc>
        <w:tc>
          <w:tcPr>
            <w:tcW w:w="7088" w:type="dxa"/>
            <w:gridSpan w:val="4"/>
            <w:vMerge w:val="restart"/>
            <w:tcBorders>
              <w:top w:val="single" w:sz="4" w:space="0" w:color="auto"/>
              <w:bottom w:val="nil"/>
              <w:right w:val="single" w:sz="8" w:space="0" w:color="auto"/>
            </w:tcBorders>
            <w:shd w:val="clear" w:color="auto" w:fill="auto"/>
            <w:vAlign w:val="bottom"/>
          </w:tcPr>
          <w:p w:rsidR="00932957" w:rsidRDefault="00932957" w:rsidP="00AE459A">
            <w:pPr>
              <w:tabs>
                <w:tab w:val="left" w:pos="6377"/>
              </w:tabs>
              <w:spacing w:after="0" w:line="256" w:lineRule="exac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Осуществляет</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текущее</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руководство</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образовательной</w:t>
            </w:r>
          </w:p>
          <w:p w:rsidR="00932957" w:rsidRPr="0010150E" w:rsidRDefault="00932957" w:rsidP="00AE459A">
            <w:pPr>
              <w:tabs>
                <w:tab w:val="left" w:pos="6377"/>
              </w:tabs>
              <w:spacing w:after="0" w:line="256" w:lineRule="exac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xml:space="preserve"> деятельностью Школы, в том</w:t>
            </w:r>
            <w:r>
              <w:rPr>
                <w:rFonts w:ascii="Times New Roman" w:eastAsia="Times New Roman" w:hAnsi="Times New Roman" w:cs="Arial"/>
                <w:sz w:val="24"/>
                <w:szCs w:val="20"/>
                <w:lang w:eastAsia="ru-RU"/>
              </w:rPr>
              <w:t xml:space="preserve"> числе:</w:t>
            </w:r>
          </w:p>
          <w:p w:rsidR="00932957" w:rsidRPr="0010150E" w:rsidRDefault="00932957" w:rsidP="00AE459A">
            <w:pPr>
              <w:tabs>
                <w:tab w:val="left" w:pos="6377"/>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развития образовательных услуг;</w:t>
            </w:r>
          </w:p>
          <w:p w:rsidR="00932957" w:rsidRPr="0010150E" w:rsidRDefault="00932957" w:rsidP="00AE459A">
            <w:pPr>
              <w:tabs>
                <w:tab w:val="left" w:pos="6377"/>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−регламентации  образовательных  отношений;</w:t>
            </w:r>
          </w:p>
          <w:p w:rsidR="00932957" w:rsidRPr="0010150E" w:rsidRDefault="00932957" w:rsidP="00AE459A">
            <w:pPr>
              <w:tabs>
                <w:tab w:val="left" w:pos="6377"/>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−разработки образовательных программ;</w:t>
            </w:r>
          </w:p>
          <w:p w:rsidR="00932957" w:rsidRPr="0010150E" w:rsidRDefault="00932957" w:rsidP="00AE459A">
            <w:pPr>
              <w:tabs>
                <w:tab w:val="left" w:pos="6377"/>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выбора учебников, учебных пособий, средств</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обучения и воспитания;</w:t>
            </w:r>
          </w:p>
          <w:p w:rsidR="00932957" w:rsidRPr="0010150E" w:rsidRDefault="00932957" w:rsidP="00AE459A">
            <w:pPr>
              <w:tabs>
                <w:tab w:val="left" w:pos="6377"/>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−материально-технического</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обеспечения</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образовательного процесса;</w:t>
            </w:r>
          </w:p>
          <w:p w:rsidR="00932957" w:rsidRPr="0010150E" w:rsidRDefault="00932957" w:rsidP="00AE459A">
            <w:pPr>
              <w:tabs>
                <w:tab w:val="left" w:pos="6377"/>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аттестации,   повышения   квалификации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педагогических работников;</w:t>
            </w:r>
          </w:p>
          <w:p w:rsidR="00932957" w:rsidRPr="0010150E" w:rsidRDefault="00932957" w:rsidP="00AE459A">
            <w:pPr>
              <w:tabs>
                <w:tab w:val="left" w:pos="6377"/>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координации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деятельности</w:t>
            </w:r>
            <w:r>
              <w:rPr>
                <w:rFonts w:ascii="Times New Roman" w:eastAsia="Times New Roman" w:hAnsi="Times New Roman" w:cs="Arial"/>
                <w:sz w:val="24"/>
                <w:szCs w:val="20"/>
                <w:lang w:eastAsia="ru-RU"/>
              </w:rPr>
              <w:t xml:space="preserve"> методических обьединений</w:t>
            </w:r>
          </w:p>
        </w:tc>
      </w:tr>
      <w:tr w:rsidR="00932957" w:rsidRPr="0010150E" w:rsidTr="00B17434">
        <w:trPr>
          <w:trHeight w:val="281"/>
        </w:trPr>
        <w:tc>
          <w:tcPr>
            <w:tcW w:w="2717" w:type="dxa"/>
            <w:gridSpan w:val="2"/>
            <w:vMerge/>
            <w:tcBorders>
              <w:left w:val="single" w:sz="8" w:space="0" w:color="auto"/>
              <w:bottom w:val="single" w:sz="8" w:space="0" w:color="auto"/>
              <w:right w:val="single" w:sz="8" w:space="0" w:color="auto"/>
            </w:tcBorders>
            <w:shd w:val="clear" w:color="auto" w:fill="auto"/>
            <w:vAlign w:val="bottom"/>
          </w:tcPr>
          <w:p w:rsidR="00932957" w:rsidRPr="0010150E" w:rsidRDefault="00932957" w:rsidP="00AE459A">
            <w:pPr>
              <w:spacing w:after="0" w:line="0" w:lineRule="atLeast"/>
              <w:rPr>
                <w:rFonts w:ascii="Times New Roman" w:eastAsia="Times New Roman" w:hAnsi="Times New Roman" w:cs="Arial"/>
                <w:sz w:val="24"/>
                <w:szCs w:val="20"/>
                <w:lang w:eastAsia="ru-RU"/>
              </w:rPr>
            </w:pPr>
          </w:p>
        </w:tc>
        <w:tc>
          <w:tcPr>
            <w:tcW w:w="7088" w:type="dxa"/>
            <w:gridSpan w:val="4"/>
            <w:vMerge/>
            <w:tcBorders>
              <w:bottom w:val="single" w:sz="8" w:space="0" w:color="auto"/>
              <w:right w:val="single" w:sz="8" w:space="0" w:color="auto"/>
            </w:tcBorders>
            <w:shd w:val="clear" w:color="auto" w:fill="auto"/>
            <w:vAlign w:val="bottom"/>
          </w:tcPr>
          <w:p w:rsidR="00932957" w:rsidRPr="0010150E" w:rsidRDefault="00932957" w:rsidP="00AE459A">
            <w:pPr>
              <w:spacing w:after="0" w:line="0" w:lineRule="atLeast"/>
              <w:rPr>
                <w:rFonts w:ascii="Times New Roman" w:eastAsia="Times New Roman" w:hAnsi="Times New Roman" w:cs="Arial"/>
                <w:sz w:val="24"/>
                <w:szCs w:val="20"/>
                <w:lang w:eastAsia="ru-RU"/>
              </w:rPr>
            </w:pPr>
          </w:p>
        </w:tc>
      </w:tr>
      <w:tr w:rsidR="00932957" w:rsidRPr="0010150E" w:rsidTr="00B17434">
        <w:trPr>
          <w:gridAfter w:val="1"/>
          <w:wAfter w:w="145" w:type="dxa"/>
          <w:trHeight w:val="3527"/>
        </w:trPr>
        <w:tc>
          <w:tcPr>
            <w:tcW w:w="2434" w:type="dxa"/>
            <w:tcBorders>
              <w:top w:val="single" w:sz="4" w:space="0" w:color="auto"/>
              <w:left w:val="single" w:sz="8" w:space="0" w:color="auto"/>
              <w:bottom w:val="single" w:sz="4" w:space="0" w:color="auto"/>
              <w:right w:val="single" w:sz="8" w:space="0" w:color="auto"/>
            </w:tcBorders>
            <w:shd w:val="clear" w:color="auto" w:fill="auto"/>
            <w:vAlign w:val="bottom"/>
          </w:tcPr>
          <w:p w:rsidR="00932957" w:rsidRPr="0010150E" w:rsidRDefault="00932957" w:rsidP="00AE459A">
            <w:pPr>
              <w:spacing w:after="0" w:line="256" w:lineRule="exact"/>
              <w:rPr>
                <w:rFonts w:ascii="Times New Roman" w:eastAsia="Times New Roman" w:hAnsi="Times New Roman" w:cs="Arial"/>
                <w:sz w:val="24"/>
                <w:szCs w:val="20"/>
                <w:lang w:eastAsia="ru-RU"/>
              </w:rPr>
            </w:pPr>
            <w:bookmarkStart w:id="1" w:name="page3"/>
            <w:bookmarkEnd w:id="1"/>
            <w:r w:rsidRPr="0010150E">
              <w:rPr>
                <w:rFonts w:ascii="Times New Roman" w:eastAsia="Times New Roman" w:hAnsi="Times New Roman" w:cs="Arial"/>
                <w:sz w:val="24"/>
                <w:szCs w:val="20"/>
                <w:lang w:eastAsia="ru-RU"/>
              </w:rPr>
              <w:lastRenderedPageBreak/>
              <w:t>Общее собрание работников</w:t>
            </w:r>
          </w:p>
        </w:tc>
        <w:tc>
          <w:tcPr>
            <w:tcW w:w="7226" w:type="dxa"/>
            <w:gridSpan w:val="4"/>
            <w:tcBorders>
              <w:top w:val="single" w:sz="4" w:space="0" w:color="auto"/>
              <w:bottom w:val="single" w:sz="4" w:space="0" w:color="auto"/>
              <w:right w:val="single" w:sz="8" w:space="0" w:color="auto"/>
            </w:tcBorders>
            <w:shd w:val="clear" w:color="auto" w:fill="auto"/>
            <w:vAlign w:val="bottom"/>
          </w:tcPr>
          <w:p w:rsidR="00932957" w:rsidRPr="0010150E" w:rsidRDefault="00932957" w:rsidP="00AE459A">
            <w:pPr>
              <w:spacing w:after="0" w:line="256" w:lineRule="exac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Реализует</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право</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w w:val="98"/>
                <w:sz w:val="24"/>
                <w:szCs w:val="20"/>
                <w:lang w:eastAsia="ru-RU"/>
              </w:rPr>
              <w:t>работников</w:t>
            </w:r>
            <w:r>
              <w:rPr>
                <w:rFonts w:ascii="Times New Roman" w:eastAsia="Times New Roman" w:hAnsi="Times New Roman" w:cs="Arial"/>
                <w:w w:val="98"/>
                <w:sz w:val="24"/>
                <w:szCs w:val="20"/>
                <w:lang w:eastAsia="ru-RU"/>
              </w:rPr>
              <w:t xml:space="preserve"> </w:t>
            </w:r>
            <w:r w:rsidRPr="0010150E">
              <w:rPr>
                <w:rFonts w:ascii="Times New Roman" w:eastAsia="Times New Roman" w:hAnsi="Times New Roman" w:cs="Arial"/>
                <w:sz w:val="24"/>
                <w:szCs w:val="20"/>
                <w:lang w:eastAsia="ru-RU"/>
              </w:rPr>
              <w:t>участвовать</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в</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управлении  образовательной  организацией,  в</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том числе:</w:t>
            </w:r>
          </w:p>
          <w:p w:rsidR="00932957" w:rsidRPr="0010150E" w:rsidRDefault="00932957" w:rsidP="00AE459A">
            <w:pPr>
              <w:tabs>
                <w:tab w:val="left" w:pos="6940"/>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участвовать   в   разработке   и   принятии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 xml:space="preserve">коллективного </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договора,  Правил  трудового</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распорядка, изменений и дополнений к ним;</w:t>
            </w:r>
          </w:p>
          <w:p w:rsidR="00932957" w:rsidRPr="0010150E" w:rsidRDefault="00932957" w:rsidP="00AE459A">
            <w:pPr>
              <w:tabs>
                <w:tab w:val="left" w:pos="6940"/>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принимать   локальные   акты,   которые</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регламентируют деятельность образовательной</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организации   и   связаны   с   правами    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обязанностями работников;</w:t>
            </w:r>
          </w:p>
          <w:p w:rsidR="00932957" w:rsidRPr="0010150E" w:rsidRDefault="00932957" w:rsidP="00AE459A">
            <w:pPr>
              <w:tabs>
                <w:tab w:val="left" w:pos="6940"/>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разрешать  конфликтные  ситуации  между</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работниками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администрацией</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образовательной организации;</w:t>
            </w:r>
          </w:p>
          <w:p w:rsidR="00932957" w:rsidRPr="0010150E" w:rsidRDefault="00932957" w:rsidP="00AE459A">
            <w:pPr>
              <w:tabs>
                <w:tab w:val="left" w:pos="6940"/>
              </w:tabs>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вносить предложения по корректировке плана</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мероприятий организации, совершенствованию</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ее работы и развитию материальной базы</w:t>
            </w:r>
          </w:p>
        </w:tc>
      </w:tr>
      <w:tr w:rsidR="00932957" w:rsidRPr="0010150E" w:rsidTr="00B17434">
        <w:trPr>
          <w:gridAfter w:val="1"/>
          <w:wAfter w:w="145" w:type="dxa"/>
          <w:trHeight w:val="969"/>
        </w:trPr>
        <w:tc>
          <w:tcPr>
            <w:tcW w:w="2434" w:type="dxa"/>
            <w:tcBorders>
              <w:top w:val="single" w:sz="4" w:space="0" w:color="auto"/>
              <w:left w:val="single" w:sz="8" w:space="0" w:color="auto"/>
              <w:bottom w:val="single" w:sz="4" w:space="0" w:color="auto"/>
              <w:right w:val="single" w:sz="8" w:space="0" w:color="auto"/>
            </w:tcBorders>
            <w:shd w:val="clear" w:color="auto" w:fill="auto"/>
            <w:vAlign w:val="bottom"/>
          </w:tcPr>
          <w:p w:rsidR="00932957" w:rsidRPr="0010150E" w:rsidRDefault="00932957" w:rsidP="00AE459A">
            <w:pPr>
              <w:spacing w:after="0" w:line="260" w:lineRule="exac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Совет обучающихся</w:t>
            </w:r>
          </w:p>
        </w:tc>
        <w:tc>
          <w:tcPr>
            <w:tcW w:w="7226" w:type="dxa"/>
            <w:gridSpan w:val="4"/>
            <w:tcBorders>
              <w:top w:val="single" w:sz="4" w:space="0" w:color="auto"/>
              <w:bottom w:val="single" w:sz="4" w:space="0" w:color="auto"/>
              <w:right w:val="single" w:sz="8" w:space="0" w:color="auto"/>
            </w:tcBorders>
            <w:shd w:val="clear" w:color="auto" w:fill="auto"/>
            <w:vAlign w:val="bottom"/>
          </w:tcPr>
          <w:p w:rsidR="00932957" w:rsidRPr="0010150E" w:rsidRDefault="00932957" w:rsidP="00AE459A">
            <w:pPr>
              <w:spacing w:after="0" w:line="260" w:lineRule="exac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Реализует</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права</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w w:val="98"/>
                <w:sz w:val="24"/>
                <w:szCs w:val="20"/>
                <w:lang w:eastAsia="ru-RU"/>
              </w:rPr>
              <w:t>обучающихся</w:t>
            </w:r>
            <w:r>
              <w:rPr>
                <w:rFonts w:ascii="Times New Roman" w:eastAsia="Times New Roman" w:hAnsi="Times New Roman" w:cs="Arial"/>
                <w:w w:val="98"/>
                <w:sz w:val="24"/>
                <w:szCs w:val="20"/>
                <w:lang w:eastAsia="ru-RU"/>
              </w:rPr>
              <w:t xml:space="preserve"> </w:t>
            </w:r>
            <w:r w:rsidRPr="0010150E">
              <w:rPr>
                <w:rFonts w:ascii="Times New Roman" w:eastAsia="Times New Roman" w:hAnsi="Times New Roman" w:cs="Arial"/>
                <w:sz w:val="24"/>
                <w:szCs w:val="20"/>
                <w:lang w:eastAsia="ru-RU"/>
              </w:rPr>
              <w:t>на  участие</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в</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управлении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w w:val="99"/>
                <w:sz w:val="24"/>
                <w:szCs w:val="20"/>
                <w:lang w:eastAsia="ru-RU"/>
              </w:rPr>
              <w:t>образовательным</w:t>
            </w:r>
            <w:r>
              <w:rPr>
                <w:rFonts w:ascii="Times New Roman" w:eastAsia="Times New Roman" w:hAnsi="Times New Roman" w:cs="Arial"/>
                <w:w w:val="99"/>
                <w:sz w:val="24"/>
                <w:szCs w:val="20"/>
                <w:lang w:eastAsia="ru-RU"/>
              </w:rPr>
              <w:t xml:space="preserve"> </w:t>
            </w:r>
            <w:r w:rsidRPr="0010150E">
              <w:rPr>
                <w:rFonts w:ascii="Times New Roman" w:eastAsia="Times New Roman" w:hAnsi="Times New Roman" w:cs="Arial"/>
                <w:sz w:val="24"/>
                <w:szCs w:val="20"/>
                <w:lang w:eastAsia="ru-RU"/>
              </w:rPr>
              <w:t>учреждением,</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способствует</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w w:val="99"/>
                <w:sz w:val="24"/>
                <w:szCs w:val="20"/>
                <w:lang w:eastAsia="ru-RU"/>
              </w:rPr>
              <w:t>приобретению</w:t>
            </w:r>
            <w:r>
              <w:rPr>
                <w:rFonts w:ascii="Times New Roman" w:eastAsia="Times New Roman" w:hAnsi="Times New Roman" w:cs="Arial"/>
                <w:w w:val="99"/>
                <w:sz w:val="24"/>
                <w:szCs w:val="20"/>
                <w:lang w:eastAsia="ru-RU"/>
              </w:rPr>
              <w:t xml:space="preserve"> </w:t>
            </w:r>
            <w:r w:rsidRPr="0010150E">
              <w:rPr>
                <w:rFonts w:ascii="Times New Roman" w:eastAsia="Times New Roman" w:hAnsi="Times New Roman" w:cs="Arial"/>
                <w:w w:val="98"/>
                <w:sz w:val="24"/>
                <w:szCs w:val="20"/>
                <w:lang w:eastAsia="ru-RU"/>
              </w:rPr>
              <w:t>обучающимися</w:t>
            </w:r>
            <w:r>
              <w:rPr>
                <w:rFonts w:ascii="Times New Roman" w:eastAsia="Times New Roman" w:hAnsi="Times New Roman" w:cs="Arial"/>
                <w:w w:val="98"/>
                <w:sz w:val="24"/>
                <w:szCs w:val="20"/>
                <w:lang w:eastAsia="ru-RU"/>
              </w:rPr>
              <w:t xml:space="preserve"> </w:t>
            </w:r>
            <w:r w:rsidRPr="0010150E">
              <w:rPr>
                <w:rFonts w:ascii="Times New Roman" w:eastAsia="Times New Roman" w:hAnsi="Times New Roman" w:cs="Arial"/>
                <w:sz w:val="24"/>
                <w:szCs w:val="20"/>
                <w:lang w:eastAsia="ru-RU"/>
              </w:rPr>
              <w:t>знаний,  умений  и  опыта  организационной  и</w:t>
            </w:r>
          </w:p>
          <w:p w:rsidR="00932957" w:rsidRPr="0010150E" w:rsidRDefault="00932957" w:rsidP="00AE459A">
            <w:pPr>
              <w:spacing w:after="0" w:line="0" w:lineRule="atLeast"/>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управленческой деятельности.</w:t>
            </w:r>
          </w:p>
        </w:tc>
      </w:tr>
    </w:tbl>
    <w:p w:rsidR="00932957" w:rsidRPr="0010150E" w:rsidRDefault="00932957" w:rsidP="00354B4B">
      <w:pPr>
        <w:spacing w:after="0" w:line="246" w:lineRule="auto"/>
        <w:ind w:right="-1" w:firstLine="567"/>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xml:space="preserve">Для осуществления учебно-методической работы в Школе созданы </w:t>
      </w:r>
      <w:r>
        <w:rPr>
          <w:rFonts w:ascii="Times New Roman" w:eastAsia="Times New Roman" w:hAnsi="Times New Roman" w:cs="Arial"/>
          <w:sz w:val="24"/>
          <w:szCs w:val="20"/>
          <w:lang w:eastAsia="ru-RU"/>
        </w:rPr>
        <w:t xml:space="preserve">5 </w:t>
      </w:r>
      <w:r w:rsidRPr="0010150E">
        <w:rPr>
          <w:rFonts w:ascii="Times New Roman" w:eastAsia="Times New Roman" w:hAnsi="Times New Roman" w:cs="Arial"/>
          <w:sz w:val="24"/>
          <w:szCs w:val="20"/>
          <w:lang w:eastAsia="ru-RU"/>
        </w:rPr>
        <w:t>предметны</w:t>
      </w:r>
      <w:r>
        <w:rPr>
          <w:rFonts w:ascii="Times New Roman" w:eastAsia="Times New Roman" w:hAnsi="Times New Roman" w:cs="Arial"/>
          <w:sz w:val="24"/>
          <w:szCs w:val="20"/>
          <w:lang w:eastAsia="ru-RU"/>
        </w:rPr>
        <w:t>х</w:t>
      </w:r>
      <w:r w:rsidRPr="0010150E">
        <w:rPr>
          <w:rFonts w:ascii="Times New Roman" w:eastAsia="Times New Roman" w:hAnsi="Times New Roman" w:cs="Arial"/>
          <w:sz w:val="24"/>
          <w:szCs w:val="20"/>
          <w:lang w:eastAsia="ru-RU"/>
        </w:rPr>
        <w:t xml:space="preserve"> методически</w:t>
      </w:r>
      <w:r>
        <w:rPr>
          <w:rFonts w:ascii="Times New Roman" w:eastAsia="Times New Roman" w:hAnsi="Times New Roman" w:cs="Arial"/>
          <w:sz w:val="24"/>
          <w:szCs w:val="20"/>
          <w:lang w:eastAsia="ru-RU"/>
        </w:rPr>
        <w:t>х</w:t>
      </w:r>
      <w:r w:rsidRPr="0010150E">
        <w:rPr>
          <w:rFonts w:ascii="Times New Roman" w:eastAsia="Times New Roman" w:hAnsi="Times New Roman" w:cs="Arial"/>
          <w:sz w:val="24"/>
          <w:szCs w:val="20"/>
          <w:lang w:eastAsia="ru-RU"/>
        </w:rPr>
        <w:t xml:space="preserve"> объединени</w:t>
      </w:r>
      <w:r>
        <w:rPr>
          <w:rFonts w:ascii="Times New Roman" w:eastAsia="Times New Roman" w:hAnsi="Times New Roman" w:cs="Arial"/>
          <w:sz w:val="24"/>
          <w:szCs w:val="20"/>
          <w:lang w:eastAsia="ru-RU"/>
        </w:rPr>
        <w:t>й</w:t>
      </w:r>
      <w:r w:rsidRPr="0010150E">
        <w:rPr>
          <w:rFonts w:ascii="Times New Roman" w:eastAsia="Times New Roman" w:hAnsi="Times New Roman" w:cs="Arial"/>
          <w:sz w:val="24"/>
          <w:szCs w:val="20"/>
          <w:lang w:eastAsia="ru-RU"/>
        </w:rPr>
        <w:t>:</w:t>
      </w:r>
    </w:p>
    <w:p w:rsidR="00932957" w:rsidRPr="0010150E" w:rsidRDefault="00932957" w:rsidP="00932957">
      <w:pPr>
        <w:numPr>
          <w:ilvl w:val="0"/>
          <w:numId w:val="2"/>
        </w:numPr>
        <w:tabs>
          <w:tab w:val="left" w:pos="400"/>
        </w:tabs>
        <w:spacing w:after="0" w:line="0" w:lineRule="atLeast"/>
        <w:ind w:left="400" w:right="-22" w:hanging="138"/>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начальных классов;</w:t>
      </w:r>
    </w:p>
    <w:p w:rsidR="00932957" w:rsidRPr="0010150E" w:rsidRDefault="00932957" w:rsidP="00932957">
      <w:pPr>
        <w:numPr>
          <w:ilvl w:val="0"/>
          <w:numId w:val="2"/>
        </w:numPr>
        <w:tabs>
          <w:tab w:val="left" w:pos="400"/>
        </w:tabs>
        <w:spacing w:after="0" w:line="0" w:lineRule="atLeast"/>
        <w:ind w:left="400" w:right="-22" w:hanging="138"/>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учителей русского языка и литературы</w:t>
      </w:r>
      <w:r>
        <w:rPr>
          <w:rFonts w:ascii="Times New Roman" w:eastAsia="Times New Roman" w:hAnsi="Times New Roman" w:cs="Arial"/>
          <w:sz w:val="24"/>
          <w:szCs w:val="20"/>
          <w:lang w:eastAsia="ru-RU"/>
        </w:rPr>
        <w:t>, английского языка</w:t>
      </w:r>
      <w:r w:rsidRPr="0010150E">
        <w:rPr>
          <w:rFonts w:ascii="Times New Roman" w:eastAsia="Times New Roman" w:hAnsi="Times New Roman" w:cs="Arial"/>
          <w:sz w:val="24"/>
          <w:szCs w:val="20"/>
          <w:lang w:eastAsia="ru-RU"/>
        </w:rPr>
        <w:t>;</w:t>
      </w:r>
    </w:p>
    <w:p w:rsidR="00932957" w:rsidRPr="0010150E" w:rsidRDefault="00932957" w:rsidP="00932957">
      <w:pPr>
        <w:numPr>
          <w:ilvl w:val="0"/>
          <w:numId w:val="2"/>
        </w:numPr>
        <w:tabs>
          <w:tab w:val="left" w:pos="400"/>
        </w:tabs>
        <w:spacing w:after="0" w:line="240" w:lineRule="auto"/>
        <w:ind w:left="400" w:right="-22" w:hanging="138"/>
        <w:contextualSpacing/>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учителей математики, информатики, физики</w:t>
      </w:r>
      <w:r>
        <w:rPr>
          <w:rFonts w:ascii="Times New Roman" w:eastAsia="Times New Roman" w:hAnsi="Times New Roman" w:cs="Arial"/>
          <w:sz w:val="24"/>
          <w:szCs w:val="20"/>
          <w:lang w:eastAsia="ru-RU"/>
        </w:rPr>
        <w:t>, биологии, химии, географии</w:t>
      </w:r>
      <w:r w:rsidRPr="0010150E">
        <w:rPr>
          <w:rFonts w:ascii="Times New Roman" w:eastAsia="Times New Roman" w:hAnsi="Times New Roman" w:cs="Arial"/>
          <w:sz w:val="24"/>
          <w:szCs w:val="20"/>
          <w:lang w:eastAsia="ru-RU"/>
        </w:rPr>
        <w:t>;</w:t>
      </w:r>
    </w:p>
    <w:p w:rsidR="00932957" w:rsidRPr="00130C3E" w:rsidRDefault="00932957" w:rsidP="00932957">
      <w:pPr>
        <w:numPr>
          <w:ilvl w:val="0"/>
          <w:numId w:val="2"/>
        </w:numPr>
        <w:tabs>
          <w:tab w:val="left" w:pos="400"/>
        </w:tabs>
        <w:spacing w:after="0" w:line="240" w:lineRule="auto"/>
        <w:ind w:left="400" w:right="-22" w:hanging="138"/>
        <w:contextualSpacing/>
        <w:rPr>
          <w:rFonts w:ascii="Times New Roman" w:eastAsia="Times New Roman" w:hAnsi="Times New Roman" w:cs="Arial"/>
          <w:sz w:val="24"/>
          <w:szCs w:val="20"/>
          <w:lang w:eastAsia="ru-RU"/>
        </w:rPr>
      </w:pPr>
      <w:r w:rsidRPr="00130C3E">
        <w:rPr>
          <w:rFonts w:ascii="Times New Roman" w:eastAsia="Times New Roman" w:hAnsi="Times New Roman" w:cs="Arial"/>
          <w:sz w:val="24"/>
          <w:szCs w:val="20"/>
          <w:lang w:eastAsia="ru-RU"/>
        </w:rPr>
        <w:t>учителей родных языков, учителей истории, обществознания;</w:t>
      </w:r>
    </w:p>
    <w:p w:rsidR="00932957" w:rsidRPr="00130C3E" w:rsidRDefault="00932957" w:rsidP="00932957">
      <w:pPr>
        <w:numPr>
          <w:ilvl w:val="0"/>
          <w:numId w:val="3"/>
        </w:numPr>
        <w:tabs>
          <w:tab w:val="left" w:pos="400"/>
        </w:tabs>
        <w:spacing w:after="0" w:line="240" w:lineRule="auto"/>
        <w:ind w:left="400" w:right="-22" w:hanging="138"/>
        <w:contextualSpacing/>
        <w:rPr>
          <w:rFonts w:ascii="Times New Roman" w:eastAsia="Times New Roman" w:hAnsi="Times New Roman" w:cs="Arial"/>
          <w:sz w:val="24"/>
          <w:szCs w:val="20"/>
          <w:lang w:eastAsia="ru-RU"/>
        </w:rPr>
      </w:pPr>
      <w:bookmarkStart w:id="2" w:name="page4"/>
      <w:bookmarkEnd w:id="2"/>
      <w:r w:rsidRPr="00130C3E">
        <w:rPr>
          <w:rFonts w:ascii="Times New Roman" w:eastAsia="Times New Roman" w:hAnsi="Times New Roman" w:cs="Arial"/>
          <w:sz w:val="24"/>
          <w:szCs w:val="20"/>
          <w:lang w:eastAsia="ru-RU"/>
        </w:rPr>
        <w:t>«Искусство» (учителей физической культуры, технологии, музыки, ИЗО, ОБЖ).</w:t>
      </w:r>
    </w:p>
    <w:p w:rsidR="00932957" w:rsidRPr="00932957" w:rsidRDefault="00932957" w:rsidP="00DD7A2A">
      <w:pPr>
        <w:spacing w:line="240" w:lineRule="auto"/>
        <w:ind w:firstLine="567"/>
        <w:contextualSpacing/>
        <w:jc w:val="both"/>
        <w:rPr>
          <w:rFonts w:ascii="Times New Roman" w:hAnsi="Times New Roman" w:cs="Times New Roman"/>
          <w:color w:val="000000"/>
          <w:sz w:val="24"/>
          <w:szCs w:val="24"/>
        </w:rPr>
      </w:pPr>
    </w:p>
    <w:p w:rsidR="00932957" w:rsidRDefault="00932957" w:rsidP="00932957">
      <w:pPr>
        <w:spacing w:line="240" w:lineRule="auto"/>
        <w:contextualSpacing/>
        <w:jc w:val="center"/>
        <w:rPr>
          <w:rFonts w:hAnsi="Times New Roman" w:cs="Times New Roman"/>
          <w:color w:val="000000"/>
          <w:sz w:val="24"/>
          <w:szCs w:val="24"/>
        </w:rPr>
      </w:pPr>
      <w:r>
        <w:rPr>
          <w:rFonts w:hAnsi="Times New Roman" w:cs="Times New Roman"/>
          <w:b/>
          <w:bCs/>
          <w:color w:val="000000"/>
          <w:sz w:val="24"/>
          <w:szCs w:val="24"/>
        </w:rPr>
        <w:t xml:space="preserve">III. </w:t>
      </w:r>
      <w:r>
        <w:rPr>
          <w:rFonts w:hAnsi="Times New Roman" w:cs="Times New Roman"/>
          <w:b/>
          <w:bCs/>
          <w:color w:val="000000"/>
          <w:sz w:val="24"/>
          <w:szCs w:val="24"/>
        </w:rPr>
        <w:t>Оценка</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r>
        <w:rPr>
          <w:rFonts w:hAnsi="Times New Roman" w:cs="Times New Roman"/>
          <w:b/>
          <w:bCs/>
          <w:color w:val="000000"/>
          <w:sz w:val="24"/>
          <w:szCs w:val="24"/>
        </w:rPr>
        <w:t xml:space="preserve"> </w:t>
      </w:r>
      <w:r>
        <w:rPr>
          <w:rFonts w:hAnsi="Times New Roman" w:cs="Times New Roman"/>
          <w:b/>
          <w:bCs/>
          <w:color w:val="000000"/>
          <w:sz w:val="24"/>
          <w:szCs w:val="24"/>
        </w:rPr>
        <w:t>и качества</w:t>
      </w:r>
      <w:r>
        <w:rPr>
          <w:rFonts w:hAnsi="Times New Roman" w:cs="Times New Roman"/>
          <w:b/>
          <w:bCs/>
          <w:color w:val="000000"/>
          <w:sz w:val="24"/>
          <w:szCs w:val="24"/>
        </w:rPr>
        <w:t xml:space="preserve"> </w:t>
      </w:r>
      <w:r>
        <w:rPr>
          <w:rFonts w:hAnsi="Times New Roman" w:cs="Times New Roman"/>
          <w:b/>
          <w:bCs/>
          <w:color w:val="000000"/>
          <w:sz w:val="24"/>
          <w:szCs w:val="24"/>
        </w:rPr>
        <w:t>подготовки</w:t>
      </w:r>
      <w:r>
        <w:rPr>
          <w:rFonts w:hAnsi="Times New Roman" w:cs="Times New Roman"/>
          <w:b/>
          <w:bCs/>
          <w:color w:val="000000"/>
          <w:sz w:val="24"/>
          <w:szCs w:val="24"/>
        </w:rPr>
        <w:t xml:space="preserve"> </w:t>
      </w:r>
      <w:r>
        <w:rPr>
          <w:rFonts w:hAnsi="Times New Roman" w:cs="Times New Roman"/>
          <w:b/>
          <w:bCs/>
          <w:color w:val="000000"/>
          <w:sz w:val="24"/>
          <w:szCs w:val="24"/>
        </w:rPr>
        <w:t>обучающихся</w:t>
      </w:r>
    </w:p>
    <w:p w:rsidR="00932957" w:rsidRDefault="00932957" w:rsidP="00932957">
      <w:pPr>
        <w:spacing w:line="240" w:lineRule="auto"/>
        <w:contextualSpacing/>
        <w:rPr>
          <w:rFonts w:hAnsi="Times New Roman" w:cs="Times New Roman"/>
          <w:color w:val="000000"/>
          <w:sz w:val="24"/>
          <w:szCs w:val="24"/>
        </w:rPr>
      </w:pPr>
      <w:r>
        <w:rPr>
          <w:rFonts w:hAnsi="Times New Roman" w:cs="Times New Roman"/>
          <w:color w:val="000000"/>
          <w:sz w:val="24"/>
          <w:szCs w:val="24"/>
        </w:rPr>
        <w:t>Статистика</w:t>
      </w:r>
      <w:r>
        <w:rPr>
          <w:rFonts w:hAnsi="Times New Roman" w:cs="Times New Roman"/>
          <w:color w:val="000000"/>
          <w:sz w:val="24"/>
          <w:szCs w:val="24"/>
        </w:rPr>
        <w:t xml:space="preserve"> </w:t>
      </w:r>
      <w:r>
        <w:rPr>
          <w:rFonts w:hAnsi="Times New Roman" w:cs="Times New Roman"/>
          <w:color w:val="000000"/>
          <w:sz w:val="24"/>
          <w:szCs w:val="24"/>
        </w:rPr>
        <w:t>показателей</w:t>
      </w:r>
      <w:r>
        <w:rPr>
          <w:rFonts w:hAnsi="Times New Roman" w:cs="Times New Roman"/>
          <w:color w:val="000000"/>
          <w:sz w:val="24"/>
          <w:szCs w:val="24"/>
        </w:rPr>
        <w:t xml:space="preserve"> </w:t>
      </w:r>
      <w:r>
        <w:rPr>
          <w:rFonts w:hAnsi="Times New Roman" w:cs="Times New Roman"/>
          <w:color w:val="000000"/>
          <w:sz w:val="24"/>
          <w:szCs w:val="24"/>
        </w:rPr>
        <w:t>за </w:t>
      </w:r>
      <w:r>
        <w:rPr>
          <w:rFonts w:hAnsi="Times New Roman" w:cs="Times New Roman"/>
          <w:color w:val="000000"/>
          <w:sz w:val="24"/>
          <w:szCs w:val="24"/>
        </w:rPr>
        <w:t>2020</w:t>
      </w:r>
      <w:r>
        <w:rPr>
          <w:rFonts w:hAnsi="Times New Roman" w:cs="Times New Roman"/>
          <w:color w:val="000000"/>
          <w:sz w:val="24"/>
          <w:szCs w:val="24"/>
        </w:rPr>
        <w:t>–</w:t>
      </w:r>
      <w:r>
        <w:rPr>
          <w:rFonts w:hAnsi="Times New Roman" w:cs="Times New Roman"/>
          <w:color w:val="000000"/>
          <w:sz w:val="24"/>
          <w:szCs w:val="24"/>
        </w:rPr>
        <w:t xml:space="preserve">2023 </w:t>
      </w:r>
      <w:r>
        <w:rPr>
          <w:rFonts w:hAnsi="Times New Roman" w:cs="Times New Roman"/>
          <w:color w:val="000000"/>
          <w:sz w:val="24"/>
          <w:szCs w:val="24"/>
        </w:rPr>
        <w:t>годы</w:t>
      </w:r>
    </w:p>
    <w:tbl>
      <w:tblPr>
        <w:tblW w:w="0" w:type="auto"/>
        <w:tblCellMar>
          <w:top w:w="15" w:type="dxa"/>
          <w:left w:w="15" w:type="dxa"/>
          <w:bottom w:w="15" w:type="dxa"/>
          <w:right w:w="15" w:type="dxa"/>
        </w:tblCellMar>
        <w:tblLook w:val="0600" w:firstRow="0" w:lastRow="0" w:firstColumn="0" w:lastColumn="0" w:noHBand="1" w:noVBand="1"/>
      </w:tblPr>
      <w:tblGrid>
        <w:gridCol w:w="618"/>
        <w:gridCol w:w="4405"/>
        <w:gridCol w:w="1239"/>
        <w:gridCol w:w="1239"/>
        <w:gridCol w:w="1239"/>
        <w:gridCol w:w="1615"/>
      </w:tblGrid>
      <w:tr w:rsidR="00932957" w:rsidTr="00AE45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2957" w:rsidRPr="00932957" w:rsidRDefault="00932957" w:rsidP="00932957">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2957" w:rsidRPr="00932957" w:rsidRDefault="00932957" w:rsidP="00932957">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2957" w:rsidRPr="00932957" w:rsidRDefault="00932957" w:rsidP="00932957">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2020–2021</w:t>
            </w:r>
            <w:r w:rsidRPr="00932957">
              <w:rPr>
                <w:rFonts w:ascii="Times New Roman" w:hAnsi="Times New Roman" w:cs="Times New Roman"/>
                <w:sz w:val="24"/>
                <w:szCs w:val="24"/>
              </w:rPr>
              <w:br/>
            </w:r>
            <w:r w:rsidRPr="00932957">
              <w:rPr>
                <w:rFonts w:ascii="Times New Roman" w:hAnsi="Times New Roman" w:cs="Times New Roman"/>
                <w:color w:val="000000"/>
                <w:sz w:val="24"/>
                <w:szCs w:val="24"/>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2957" w:rsidRPr="00932957" w:rsidRDefault="00932957" w:rsidP="00932957">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2021–2022</w:t>
            </w:r>
            <w:r w:rsidRPr="00932957">
              <w:rPr>
                <w:rFonts w:ascii="Times New Roman" w:hAnsi="Times New Roman" w:cs="Times New Roman"/>
                <w:sz w:val="24"/>
                <w:szCs w:val="24"/>
              </w:rPr>
              <w:br/>
            </w:r>
            <w:r w:rsidRPr="00932957">
              <w:rPr>
                <w:rFonts w:ascii="Times New Roman" w:hAnsi="Times New Roman" w:cs="Times New Roman"/>
                <w:color w:val="000000"/>
                <w:sz w:val="24"/>
                <w:szCs w:val="24"/>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2957" w:rsidRPr="00932957" w:rsidRDefault="00932957" w:rsidP="00932957">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2022–2023</w:t>
            </w:r>
            <w:r w:rsidRPr="00932957">
              <w:rPr>
                <w:rFonts w:ascii="Times New Roman" w:hAnsi="Times New Roman" w:cs="Times New Roman"/>
                <w:sz w:val="24"/>
                <w:szCs w:val="24"/>
              </w:rPr>
              <w:br/>
            </w:r>
            <w:r w:rsidRPr="00932957">
              <w:rPr>
                <w:rFonts w:ascii="Times New Roman" w:hAnsi="Times New Roman" w:cs="Times New Roman"/>
                <w:color w:val="000000"/>
                <w:sz w:val="24"/>
                <w:szCs w:val="24"/>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2957" w:rsidRPr="00932957" w:rsidRDefault="00932957" w:rsidP="00932957">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На конец 2023 года</w:t>
            </w:r>
          </w:p>
        </w:tc>
      </w:tr>
      <w:tr w:rsidR="00932957" w:rsidTr="00AE459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2957" w:rsidRPr="00932957" w:rsidRDefault="00932957" w:rsidP="00932957">
            <w:pPr>
              <w:spacing w:line="240" w:lineRule="auto"/>
              <w:contextualSpacing/>
              <w:rPr>
                <w:rFonts w:ascii="Times New Roman" w:hAnsi="Times New Roman" w:cs="Times New Roman"/>
                <w:sz w:val="24"/>
                <w:szCs w:val="24"/>
              </w:rPr>
            </w:pPr>
            <w:r w:rsidRPr="00932957">
              <w:rPr>
                <w:rFonts w:ascii="Times New Roman" w:hAnsi="Times New Roman" w:cs="Times New Roman"/>
                <w:b/>
                <w:bCs/>
                <w:color w:val="000000"/>
                <w:sz w:val="24"/>
                <w:szCs w:val="24"/>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2957" w:rsidRPr="00932957" w:rsidRDefault="00932957" w:rsidP="00932957">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Количество детей, обучавшихся на конец учебного года, в том числе:</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2957" w:rsidRPr="00932957" w:rsidRDefault="00AE459A" w:rsidP="00932957">
            <w:pPr>
              <w:spacing w:line="240" w:lineRule="auto"/>
              <w:contextualSpacing/>
              <w:rPr>
                <w:rFonts w:ascii="Times New Roman" w:hAnsi="Times New Roman" w:cs="Times New Roman"/>
                <w:sz w:val="24"/>
                <w:szCs w:val="24"/>
              </w:rPr>
            </w:pPr>
            <w:r>
              <w:rPr>
                <w:rFonts w:ascii="Times New Roman" w:hAnsi="Times New Roman" w:cs="Times New Roman"/>
                <w:sz w:val="24"/>
                <w:szCs w:val="24"/>
              </w:rPr>
              <w:t>430</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2957" w:rsidRPr="00932957" w:rsidRDefault="00AE459A" w:rsidP="00932957">
            <w:pPr>
              <w:spacing w:line="240" w:lineRule="auto"/>
              <w:contextualSpacing/>
              <w:rPr>
                <w:rFonts w:ascii="Times New Roman" w:hAnsi="Times New Roman" w:cs="Times New Roman"/>
                <w:sz w:val="24"/>
                <w:szCs w:val="24"/>
              </w:rPr>
            </w:pPr>
            <w:r>
              <w:rPr>
                <w:rFonts w:ascii="Times New Roman" w:hAnsi="Times New Roman" w:cs="Times New Roman"/>
                <w:sz w:val="24"/>
                <w:szCs w:val="24"/>
              </w:rPr>
              <w:t>486</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2957" w:rsidRPr="00932957" w:rsidRDefault="00AE459A" w:rsidP="00932957">
            <w:pPr>
              <w:spacing w:line="240" w:lineRule="auto"/>
              <w:contextualSpacing/>
              <w:rPr>
                <w:rFonts w:ascii="Times New Roman" w:hAnsi="Times New Roman" w:cs="Times New Roman"/>
                <w:sz w:val="24"/>
                <w:szCs w:val="24"/>
              </w:rPr>
            </w:pPr>
            <w:r>
              <w:rPr>
                <w:rFonts w:ascii="Times New Roman" w:hAnsi="Times New Roman" w:cs="Times New Roman"/>
                <w:sz w:val="24"/>
                <w:szCs w:val="24"/>
              </w:rPr>
              <w:t>500</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32957" w:rsidRPr="00932957" w:rsidRDefault="004E247C" w:rsidP="00932957">
            <w:pPr>
              <w:spacing w:line="240" w:lineRule="auto"/>
              <w:contextualSpacing/>
              <w:rPr>
                <w:rFonts w:ascii="Times New Roman" w:hAnsi="Times New Roman" w:cs="Times New Roman"/>
                <w:sz w:val="24"/>
                <w:szCs w:val="24"/>
              </w:rPr>
            </w:pPr>
            <w:r>
              <w:rPr>
                <w:rFonts w:ascii="Times New Roman" w:hAnsi="Times New Roman" w:cs="Times New Roman"/>
                <w:sz w:val="24"/>
                <w:szCs w:val="24"/>
              </w:rPr>
              <w:t>496</w:t>
            </w:r>
          </w:p>
        </w:tc>
      </w:tr>
      <w:tr w:rsidR="00AE459A" w:rsidTr="00AE459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 начальная школа</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201</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218</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212</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222</w:t>
            </w:r>
          </w:p>
        </w:tc>
      </w:tr>
      <w:tr w:rsidR="00AE459A" w:rsidTr="00AE459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202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249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267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250</w:t>
            </w:r>
          </w:p>
        </w:tc>
      </w:tr>
      <w:tr w:rsidR="00AE459A" w:rsidTr="00AE459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24</w:t>
            </w:r>
          </w:p>
        </w:tc>
      </w:tr>
      <w:tr w:rsidR="00AE459A" w:rsidTr="00AE459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b/>
                <w:bCs/>
                <w:color w:val="000000"/>
                <w:sz w:val="24"/>
                <w:szCs w:val="24"/>
              </w:rPr>
              <w:t>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Количество учеников, оставленных на повторное обучение:</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p>
        </w:tc>
      </w:tr>
      <w:tr w:rsidR="00AE459A" w:rsidTr="00AE459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 начальная школа</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3</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5</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2</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w:t>
            </w:r>
          </w:p>
        </w:tc>
      </w:tr>
      <w:tr w:rsidR="00AE459A" w:rsidTr="00AE459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AE459A" w:rsidTr="00AE459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w:t>
            </w:r>
          </w:p>
        </w:tc>
      </w:tr>
      <w:tr w:rsidR="00AE459A" w:rsidTr="00AE459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Не получили аттестата:</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p>
        </w:tc>
      </w:tr>
      <w:tr w:rsidR="00AE459A" w:rsidTr="00AE459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 об основном общем образовании</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w:t>
            </w:r>
          </w:p>
        </w:tc>
      </w:tr>
      <w:tr w:rsidR="00AE459A" w:rsidTr="00AE459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 среднем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w:t>
            </w:r>
          </w:p>
        </w:tc>
      </w:tr>
      <w:tr w:rsidR="00AE459A" w:rsidTr="00AE459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Окончили школу с аттестатом с</w:t>
            </w:r>
            <w:r w:rsidRPr="00932957">
              <w:rPr>
                <w:rFonts w:ascii="Times New Roman" w:hAnsi="Times New Roman" w:cs="Times New Roman"/>
                <w:sz w:val="24"/>
                <w:szCs w:val="24"/>
              </w:rPr>
              <w:br/>
            </w:r>
            <w:r w:rsidRPr="00932957">
              <w:rPr>
                <w:rFonts w:ascii="Times New Roman" w:hAnsi="Times New Roman" w:cs="Times New Roman"/>
                <w:color w:val="000000"/>
                <w:sz w:val="24"/>
                <w:szCs w:val="24"/>
              </w:rPr>
              <w:t>отличием:</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E459A" w:rsidRPr="00932957" w:rsidRDefault="00354B4B" w:rsidP="00AE459A">
            <w:pPr>
              <w:spacing w:line="240" w:lineRule="auto"/>
              <w:ind w:left="75" w:right="75"/>
              <w:contextualSpacing/>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E459A" w:rsidRPr="00932957" w:rsidRDefault="004E247C" w:rsidP="00AE459A">
            <w:pPr>
              <w:spacing w:line="240" w:lineRule="auto"/>
              <w:ind w:left="75" w:right="75"/>
              <w:contextualSpacing/>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E459A" w:rsidRPr="00932957" w:rsidRDefault="004E247C" w:rsidP="00AE459A">
            <w:pPr>
              <w:spacing w:line="240" w:lineRule="auto"/>
              <w:ind w:left="75" w:right="75"/>
              <w:contextualSpacing/>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p>
        </w:tc>
      </w:tr>
      <w:tr w:rsidR="00AE459A" w:rsidTr="00AE459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 в основной школе</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354B4B"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4E247C"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4E247C"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w:t>
            </w:r>
          </w:p>
        </w:tc>
      </w:tr>
      <w:tr w:rsidR="00AE459A" w:rsidTr="00AE459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 средней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4E247C"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4E247C"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4E247C" w:rsidP="00AE459A">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459A" w:rsidRPr="00932957" w:rsidRDefault="00AE459A" w:rsidP="00AE459A">
            <w:pPr>
              <w:spacing w:line="240" w:lineRule="auto"/>
              <w:contextualSpacing/>
              <w:rPr>
                <w:rFonts w:ascii="Times New Roman" w:hAnsi="Times New Roman" w:cs="Times New Roman"/>
                <w:sz w:val="24"/>
                <w:szCs w:val="24"/>
              </w:rPr>
            </w:pPr>
            <w:r w:rsidRPr="00932957">
              <w:rPr>
                <w:rFonts w:ascii="Times New Roman" w:hAnsi="Times New Roman" w:cs="Times New Roman"/>
                <w:color w:val="000000"/>
                <w:sz w:val="24"/>
                <w:szCs w:val="24"/>
              </w:rPr>
              <w:t>—</w:t>
            </w:r>
          </w:p>
        </w:tc>
      </w:tr>
    </w:tbl>
    <w:p w:rsidR="00354B4B" w:rsidRPr="00297A02" w:rsidRDefault="00354B4B" w:rsidP="00354B4B">
      <w:pPr>
        <w:rPr>
          <w:rFonts w:ascii="Times New Roman" w:hAnsi="Times New Roman" w:cs="Times New Roman"/>
          <w:color w:val="000000"/>
          <w:sz w:val="24"/>
          <w:szCs w:val="24"/>
        </w:rPr>
      </w:pPr>
      <w:r w:rsidRPr="00297A02">
        <w:rPr>
          <w:rFonts w:ascii="Times New Roman" w:hAnsi="Times New Roman" w:cs="Times New Roman"/>
          <w:color w:val="000000"/>
          <w:sz w:val="24"/>
          <w:szCs w:val="24"/>
        </w:rPr>
        <w:lastRenderedPageBreak/>
        <w:t>Приведенная статистика показывает, что стабильно растет количество обучающихся Школы.</w:t>
      </w:r>
    </w:p>
    <w:p w:rsidR="00354B4B" w:rsidRPr="00297A02" w:rsidRDefault="00354B4B" w:rsidP="00354B4B">
      <w:pPr>
        <w:rPr>
          <w:rFonts w:ascii="Times New Roman" w:hAnsi="Times New Roman" w:cs="Times New Roman"/>
          <w:color w:val="000000"/>
          <w:sz w:val="24"/>
          <w:szCs w:val="24"/>
        </w:rPr>
      </w:pPr>
      <w:r w:rsidRPr="00297A02">
        <w:rPr>
          <w:rFonts w:ascii="Times New Roman" w:hAnsi="Times New Roman" w:cs="Times New Roman"/>
          <w:color w:val="000000"/>
          <w:sz w:val="24"/>
          <w:szCs w:val="24"/>
        </w:rPr>
        <w:t>Краткий анализ динамики результатов успеваемости и качества знаний</w:t>
      </w:r>
    </w:p>
    <w:p w:rsidR="00354B4B" w:rsidRPr="00297A02" w:rsidRDefault="00354B4B" w:rsidP="00354B4B">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Результаты освоения учащимися программ начального общего образования по показателю «успеваемость» в 2022-2023 учебномгоду</w:t>
      </w:r>
    </w:p>
    <w:tbl>
      <w:tblPr>
        <w:tblW w:w="0" w:type="auto"/>
        <w:tblCellMar>
          <w:top w:w="15" w:type="dxa"/>
          <w:left w:w="15" w:type="dxa"/>
          <w:bottom w:w="15" w:type="dxa"/>
          <w:right w:w="15" w:type="dxa"/>
        </w:tblCellMar>
        <w:tblLook w:val="0600" w:firstRow="0" w:lastRow="0" w:firstColumn="0" w:lastColumn="0" w:noHBand="1" w:noVBand="1"/>
      </w:tblPr>
      <w:tblGrid>
        <w:gridCol w:w="784"/>
        <w:gridCol w:w="785"/>
        <w:gridCol w:w="911"/>
        <w:gridCol w:w="635"/>
        <w:gridCol w:w="1423"/>
        <w:gridCol w:w="725"/>
        <w:gridCol w:w="1244"/>
        <w:gridCol w:w="570"/>
        <w:gridCol w:w="728"/>
        <w:gridCol w:w="317"/>
        <w:gridCol w:w="728"/>
        <w:gridCol w:w="317"/>
        <w:gridCol w:w="798"/>
        <w:gridCol w:w="390"/>
      </w:tblGrid>
      <w:tr w:rsidR="0092702A" w:rsidRPr="00297A02" w:rsidTr="00354B4B">
        <w:trPr>
          <w:trHeight w:val="389"/>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r w:rsidRPr="00297A02">
              <w:rPr>
                <w:rFonts w:ascii="Times New Roman" w:hAnsi="Times New Roman" w:cs="Times New Roman"/>
                <w:color w:val="000000"/>
                <w:sz w:val="20"/>
                <w:szCs w:val="20"/>
              </w:rPr>
              <w:t>Классы</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0"/>
                <w:szCs w:val="20"/>
              </w:rPr>
            </w:pPr>
            <w:r w:rsidRPr="00297A02">
              <w:rPr>
                <w:rFonts w:ascii="Times New Roman" w:hAnsi="Times New Roman" w:cs="Times New Roman"/>
                <w:color w:val="000000"/>
                <w:sz w:val="20"/>
                <w:szCs w:val="20"/>
              </w:rPr>
              <w:t>Всего</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обуч-ся</w:t>
            </w:r>
          </w:p>
        </w:tc>
        <w:tc>
          <w:tcPr>
            <w:tcW w:w="0" w:type="auto"/>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r w:rsidRPr="00297A02">
              <w:rPr>
                <w:rFonts w:ascii="Times New Roman" w:hAnsi="Times New Roman" w:cs="Times New Roman"/>
                <w:color w:val="000000"/>
                <w:sz w:val="20"/>
                <w:szCs w:val="20"/>
              </w:rPr>
              <w:t>Из них успевают</w:t>
            </w:r>
          </w:p>
        </w:tc>
        <w:tc>
          <w:tcPr>
            <w:tcW w:w="0" w:type="auto"/>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r w:rsidRPr="00297A02">
              <w:rPr>
                <w:rFonts w:ascii="Times New Roman" w:hAnsi="Times New Roman" w:cs="Times New Roman"/>
                <w:color w:val="000000"/>
                <w:sz w:val="20"/>
                <w:szCs w:val="20"/>
              </w:rPr>
              <w:t>Окончили год</w:t>
            </w:r>
          </w:p>
        </w:tc>
        <w:tc>
          <w:tcPr>
            <w:tcW w:w="0" w:type="auto"/>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r w:rsidRPr="00297A02">
              <w:rPr>
                <w:rFonts w:ascii="Times New Roman" w:hAnsi="Times New Roman" w:cs="Times New Roman"/>
                <w:color w:val="000000"/>
                <w:sz w:val="20"/>
                <w:szCs w:val="20"/>
              </w:rPr>
              <w:t>Окончили год</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r w:rsidRPr="00297A02">
              <w:rPr>
                <w:rFonts w:ascii="Times New Roman" w:hAnsi="Times New Roman" w:cs="Times New Roman"/>
                <w:color w:val="000000"/>
                <w:sz w:val="20"/>
                <w:szCs w:val="20"/>
              </w:rPr>
              <w:t>Не успевают</w:t>
            </w:r>
          </w:p>
        </w:tc>
        <w:tc>
          <w:tcPr>
            <w:tcW w:w="0" w:type="auto"/>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r w:rsidRPr="00297A02">
              <w:rPr>
                <w:rFonts w:ascii="Times New Roman" w:hAnsi="Times New Roman" w:cs="Times New Roman"/>
                <w:color w:val="000000"/>
                <w:sz w:val="20"/>
                <w:szCs w:val="20"/>
              </w:rPr>
              <w:t>Переведены</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условно</w:t>
            </w:r>
          </w:p>
        </w:tc>
      </w:tr>
      <w:tr w:rsidR="0092702A" w:rsidRPr="00297A02" w:rsidTr="00354B4B">
        <w:trPr>
          <w:trHeight w:val="611"/>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ind w:left="75" w:right="75"/>
              <w:rPr>
                <w:rFonts w:ascii="Times New Roman" w:hAnsi="Times New Roman" w:cs="Times New Roman"/>
                <w:color w:val="000000"/>
                <w:sz w:val="20"/>
                <w:szCs w:val="20"/>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ind w:left="75" w:right="75"/>
              <w:rPr>
                <w:rFonts w:ascii="Times New Roman" w:hAnsi="Times New Roman" w:cs="Times New Roman"/>
                <w:color w:val="000000"/>
                <w:sz w:val="20"/>
                <w:szCs w:val="20"/>
              </w:rPr>
            </w:pPr>
          </w:p>
        </w:tc>
        <w:tc>
          <w:tcPr>
            <w:tcW w:w="0" w:type="auto"/>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ind w:left="75" w:right="75"/>
              <w:rPr>
                <w:rFonts w:ascii="Times New Roman" w:hAnsi="Times New Roman" w:cs="Times New Roman"/>
                <w:color w:val="000000"/>
                <w:sz w:val="20"/>
                <w:szCs w:val="20"/>
              </w:rPr>
            </w:pPr>
          </w:p>
        </w:tc>
        <w:tc>
          <w:tcPr>
            <w:tcW w:w="0" w:type="auto"/>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p>
        </w:tc>
        <w:tc>
          <w:tcPr>
            <w:tcW w:w="0" w:type="auto"/>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ind w:left="75" w:right="75"/>
              <w:rPr>
                <w:rFonts w:ascii="Times New Roman" w:hAnsi="Times New Roman" w:cs="Times New Roman"/>
                <w:color w:val="000000"/>
                <w:sz w:val="20"/>
                <w:szCs w:val="20"/>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r w:rsidRPr="00297A02">
              <w:rPr>
                <w:rFonts w:ascii="Times New Roman" w:hAnsi="Times New Roman" w:cs="Times New Roman"/>
                <w:color w:val="000000"/>
                <w:sz w:val="20"/>
                <w:szCs w:val="20"/>
              </w:rPr>
              <w:t>Из них н/а</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ind w:left="75" w:right="75"/>
              <w:rPr>
                <w:rFonts w:ascii="Times New Roman" w:hAnsi="Times New Roman" w:cs="Times New Roman"/>
                <w:color w:val="000000"/>
                <w:sz w:val="20"/>
                <w:szCs w:val="20"/>
              </w:rPr>
            </w:pPr>
          </w:p>
        </w:tc>
        <w:tc>
          <w:tcPr>
            <w:tcW w:w="0" w:type="auto"/>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ind w:left="75" w:right="75"/>
              <w:rPr>
                <w:rFonts w:ascii="Times New Roman" w:hAnsi="Times New Roman" w:cs="Times New Roman"/>
                <w:color w:val="000000"/>
                <w:sz w:val="20"/>
                <w:szCs w:val="20"/>
              </w:rPr>
            </w:pPr>
          </w:p>
        </w:tc>
      </w:tr>
      <w:tr w:rsidR="0092702A" w:rsidRPr="00297A02" w:rsidTr="00354B4B">
        <w:trPr>
          <w:trHeight w:val="43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ind w:left="75" w:right="75"/>
              <w:rPr>
                <w:rFonts w:ascii="Times New Roman" w:hAnsi="Times New Roman" w:cs="Times New Roman"/>
                <w:color w:val="000000"/>
                <w:sz w:val="20"/>
                <w:szCs w:val="20"/>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ind w:left="75" w:right="75"/>
              <w:rPr>
                <w:rFonts w:ascii="Times New Roman" w:hAnsi="Times New Roman" w:cs="Times New Roman"/>
                <w:color w:val="000000"/>
                <w:sz w:val="20"/>
                <w:szCs w:val="20"/>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r w:rsidRPr="00297A02">
              <w:rPr>
                <w:rFonts w:ascii="Times New Roman" w:hAnsi="Times New Roman" w:cs="Times New Roman"/>
                <w:color w:val="000000"/>
                <w:sz w:val="20"/>
                <w:szCs w:val="20"/>
              </w:rPr>
              <w:t>Кол-во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r w:rsidRPr="00297A02">
              <w:rPr>
                <w:rFonts w:ascii="Times New Roman" w:hAnsi="Times New Roman" w:cs="Times New Roman"/>
                <w:color w:val="000000"/>
                <w:sz w:val="20"/>
                <w:szCs w:val="20"/>
              </w:rPr>
              <w:t>%</w:t>
            </w:r>
          </w:p>
        </w:tc>
        <w:tc>
          <w:tcPr>
            <w:tcW w:w="14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2702A" w:rsidRPr="00297A02" w:rsidRDefault="00354B4B" w:rsidP="0092702A">
            <w:pPr>
              <w:spacing w:line="240" w:lineRule="auto"/>
              <w:contextualSpacing/>
              <w:rPr>
                <w:rFonts w:ascii="Times New Roman" w:hAnsi="Times New Roman" w:cs="Times New Roman"/>
                <w:color w:val="000000"/>
                <w:sz w:val="20"/>
                <w:szCs w:val="20"/>
              </w:rPr>
            </w:pPr>
            <w:r w:rsidRPr="00297A02">
              <w:rPr>
                <w:rFonts w:ascii="Times New Roman" w:hAnsi="Times New Roman" w:cs="Times New Roman"/>
                <w:color w:val="000000"/>
                <w:sz w:val="20"/>
                <w:szCs w:val="20"/>
              </w:rPr>
              <w:t>С</w:t>
            </w:r>
            <w:r w:rsidR="0092702A" w:rsidRPr="00297A02">
              <w:rPr>
                <w:rFonts w:ascii="Times New Roman" w:hAnsi="Times New Roman" w:cs="Times New Roman"/>
                <w:color w:val="000000"/>
                <w:sz w:val="20"/>
                <w:szCs w:val="20"/>
              </w:rPr>
              <w:t xml:space="preserve"> </w:t>
            </w:r>
            <w:r w:rsidRPr="00297A02">
              <w:rPr>
                <w:rFonts w:ascii="Times New Roman" w:hAnsi="Times New Roman" w:cs="Times New Roman"/>
                <w:color w:val="000000"/>
                <w:sz w:val="20"/>
                <w:szCs w:val="20"/>
              </w:rPr>
              <w:t xml:space="preserve">отметками </w:t>
            </w:r>
          </w:p>
          <w:p w:rsidR="00354B4B" w:rsidRPr="00297A02" w:rsidRDefault="00354B4B" w:rsidP="0092702A">
            <w:pPr>
              <w:spacing w:line="240" w:lineRule="auto"/>
              <w:contextualSpacing/>
              <w:rPr>
                <w:rFonts w:ascii="Times New Roman" w:hAnsi="Times New Roman" w:cs="Times New Roman"/>
                <w:color w:val="000000"/>
                <w:sz w:val="20"/>
                <w:szCs w:val="20"/>
              </w:rPr>
            </w:pPr>
            <w:r w:rsidRPr="00297A02">
              <w:rPr>
                <w:rFonts w:ascii="Times New Roman" w:hAnsi="Times New Roman" w:cs="Times New Roman"/>
                <w:color w:val="000000"/>
                <w:sz w:val="20"/>
                <w:szCs w:val="20"/>
              </w:rPr>
              <w:t>«5»</w:t>
            </w:r>
          </w:p>
        </w:tc>
        <w:tc>
          <w:tcPr>
            <w:tcW w:w="7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r w:rsidRPr="00297A02">
              <w:rPr>
                <w:rFonts w:ascii="Times New Roman" w:hAnsi="Times New Roman" w:cs="Times New Roman"/>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2702A" w:rsidRPr="00297A02" w:rsidRDefault="00354B4B" w:rsidP="0092702A">
            <w:pPr>
              <w:spacing w:line="240" w:lineRule="auto"/>
              <w:contextualSpacing/>
              <w:rPr>
                <w:rFonts w:ascii="Times New Roman" w:hAnsi="Times New Roman" w:cs="Times New Roman"/>
                <w:color w:val="000000"/>
                <w:sz w:val="20"/>
                <w:szCs w:val="20"/>
              </w:rPr>
            </w:pPr>
            <w:r w:rsidRPr="00297A02">
              <w:rPr>
                <w:rFonts w:ascii="Times New Roman" w:hAnsi="Times New Roman" w:cs="Times New Roman"/>
                <w:color w:val="000000"/>
                <w:sz w:val="20"/>
                <w:szCs w:val="20"/>
              </w:rPr>
              <w:t xml:space="preserve">С отметками </w:t>
            </w:r>
          </w:p>
          <w:p w:rsidR="00354B4B" w:rsidRPr="00297A02" w:rsidRDefault="0092702A" w:rsidP="0092702A">
            <w:pPr>
              <w:spacing w:line="240" w:lineRule="auto"/>
              <w:contextualSpacing/>
              <w:rPr>
                <w:rFonts w:ascii="Times New Roman" w:hAnsi="Times New Roman" w:cs="Times New Roman"/>
                <w:color w:val="000000"/>
                <w:sz w:val="20"/>
                <w:szCs w:val="20"/>
              </w:rPr>
            </w:pPr>
            <w:r w:rsidRPr="00297A02">
              <w:rPr>
                <w:rFonts w:ascii="Times New Roman" w:hAnsi="Times New Roman" w:cs="Times New Roman"/>
                <w:color w:val="000000"/>
                <w:sz w:val="20"/>
                <w:szCs w:val="20"/>
              </w:rPr>
              <w:t>«</w:t>
            </w:r>
            <w:r w:rsidR="00354B4B" w:rsidRPr="00297A02">
              <w:rPr>
                <w:rFonts w:ascii="Times New Roman" w:hAnsi="Times New Roman" w:cs="Times New Roman"/>
                <w:color w:val="000000"/>
                <w:sz w:val="20"/>
                <w:szCs w:val="20"/>
              </w:rPr>
              <w:t>5»</w:t>
            </w:r>
            <w:r w:rsidRPr="00297A02">
              <w:rPr>
                <w:rFonts w:ascii="Times New Roman" w:hAnsi="Times New Roman" w:cs="Times New Roman"/>
                <w:color w:val="000000"/>
                <w:sz w:val="20"/>
                <w:szCs w:val="20"/>
              </w:rPr>
              <w:t xml:space="preserve"> и «4»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r w:rsidRPr="00297A02">
              <w:rPr>
                <w:rFonts w:ascii="Times New Roman" w:hAnsi="Times New Roman" w:cs="Times New Roman"/>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r w:rsidRPr="00297A02">
              <w:rPr>
                <w:rFonts w:ascii="Times New Roman" w:hAnsi="Times New Roman" w:cs="Times New Roman"/>
                <w:color w:val="000000"/>
                <w:sz w:val="20"/>
                <w:szCs w:val="20"/>
              </w:rPr>
              <w:t>Кол-во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r w:rsidRPr="00297A02">
              <w:rPr>
                <w:rFonts w:ascii="Times New Roman" w:hAnsi="Times New Roman" w:cs="Times New Roman"/>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r w:rsidRPr="00297A02">
              <w:rPr>
                <w:rFonts w:ascii="Times New Roman" w:hAnsi="Times New Roman" w:cs="Times New Roman"/>
                <w:color w:val="000000"/>
                <w:sz w:val="20"/>
                <w:szCs w:val="20"/>
              </w:rPr>
              <w:t>Кол-во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r w:rsidRPr="00297A02">
              <w:rPr>
                <w:rFonts w:ascii="Times New Roman" w:hAnsi="Times New Roman" w:cs="Times New Roman"/>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r w:rsidRPr="00297A02">
              <w:rPr>
                <w:rFonts w:ascii="Times New Roman" w:hAnsi="Times New Roman" w:cs="Times New Roman"/>
                <w:color w:val="000000"/>
                <w:sz w:val="20"/>
                <w:szCs w:val="20"/>
              </w:rPr>
              <w:t>Кол-во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color w:val="000000"/>
                <w:sz w:val="20"/>
                <w:szCs w:val="20"/>
              </w:rPr>
            </w:pPr>
            <w:r w:rsidRPr="00297A02">
              <w:rPr>
                <w:rFonts w:ascii="Times New Roman" w:hAnsi="Times New Roman" w:cs="Times New Roman"/>
                <w:color w:val="000000"/>
                <w:sz w:val="20"/>
                <w:szCs w:val="20"/>
              </w:rPr>
              <w:t>%</w:t>
            </w:r>
          </w:p>
        </w:tc>
      </w:tr>
      <w:tr w:rsidR="0092702A" w:rsidRPr="00297A02" w:rsidTr="00354B4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92702A">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72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92702A">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72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100</w:t>
            </w:r>
          </w:p>
        </w:tc>
        <w:tc>
          <w:tcPr>
            <w:tcW w:w="14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92702A">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18</w:t>
            </w:r>
          </w:p>
        </w:tc>
        <w:tc>
          <w:tcPr>
            <w:tcW w:w="7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92702A">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3</w:t>
            </w:r>
            <w:r w:rsidR="00354B4B" w:rsidRPr="00297A02">
              <w:rPr>
                <w:rFonts w:ascii="Times New Roman"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r>
      <w:tr w:rsidR="0092702A" w:rsidRPr="00297A02" w:rsidTr="00354B4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92702A">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92702A">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100</w:t>
            </w:r>
          </w:p>
        </w:tc>
        <w:tc>
          <w:tcPr>
            <w:tcW w:w="14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92702A">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7</w:t>
            </w:r>
          </w:p>
        </w:tc>
        <w:tc>
          <w:tcPr>
            <w:tcW w:w="7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15,9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92702A">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18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40,9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r>
      <w:tr w:rsidR="0092702A" w:rsidRPr="00297A02" w:rsidTr="00354B4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92702A">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92702A">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100</w:t>
            </w:r>
          </w:p>
        </w:tc>
        <w:tc>
          <w:tcPr>
            <w:tcW w:w="14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92702A">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7</w:t>
            </w:r>
          </w:p>
        </w:tc>
        <w:tc>
          <w:tcPr>
            <w:tcW w:w="7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16,7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92702A">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2</w:t>
            </w:r>
            <w:r w:rsidR="00354B4B" w:rsidRPr="00297A02">
              <w:rPr>
                <w:rFonts w:ascii="Times New Roman"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50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r>
      <w:tr w:rsidR="0092702A" w:rsidRPr="00297A02" w:rsidTr="00354B4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92702A">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158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92702A">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158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100</w:t>
            </w:r>
          </w:p>
        </w:tc>
        <w:tc>
          <w:tcPr>
            <w:tcW w:w="14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92702A">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32</w:t>
            </w:r>
          </w:p>
        </w:tc>
        <w:tc>
          <w:tcPr>
            <w:tcW w:w="7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20,2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92702A">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70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92702A"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44,3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0</w:t>
            </w:r>
          </w:p>
        </w:tc>
      </w:tr>
    </w:tbl>
    <w:p w:rsidR="00354B4B" w:rsidRPr="00297A02" w:rsidRDefault="00354B4B" w:rsidP="0092702A">
      <w:pPr>
        <w:ind w:firstLine="567"/>
        <w:jc w:val="both"/>
        <w:rPr>
          <w:rFonts w:ascii="Times New Roman" w:hAnsi="Times New Roman" w:cs="Times New Roman"/>
          <w:color w:val="000000"/>
          <w:sz w:val="24"/>
          <w:szCs w:val="24"/>
        </w:rPr>
      </w:pPr>
      <w:r w:rsidRPr="00297A02">
        <w:rPr>
          <w:rFonts w:ascii="Times New Roman" w:hAnsi="Times New Roman" w:cs="Times New Roman"/>
          <w:color w:val="000000"/>
          <w:sz w:val="24"/>
          <w:szCs w:val="24"/>
        </w:rPr>
        <w:t>Если сравнить результаты освоения обучающимися программ начального общего образования по показателю «успеваемость» в 2023 году с результатами освоения учащимися программ начального общего образования по показателю «успеваемость» в 2022 году, то можно отметить, что процент учащихся, окончивших на «4» и «5», вырос на </w:t>
      </w:r>
      <w:r w:rsidR="007C37B6" w:rsidRPr="00297A02">
        <w:rPr>
          <w:rFonts w:ascii="Times New Roman" w:hAnsi="Times New Roman" w:cs="Times New Roman"/>
          <w:color w:val="000000"/>
          <w:sz w:val="24"/>
          <w:szCs w:val="24"/>
        </w:rPr>
        <w:t>5,8%</w:t>
      </w:r>
      <w:r w:rsidRPr="00297A02">
        <w:rPr>
          <w:rFonts w:ascii="Times New Roman" w:hAnsi="Times New Roman" w:cs="Times New Roman"/>
          <w:color w:val="000000"/>
          <w:sz w:val="24"/>
          <w:szCs w:val="24"/>
        </w:rPr>
        <w:t xml:space="preserve"> (в 2022 был </w:t>
      </w:r>
      <w:r w:rsidR="007C37B6" w:rsidRPr="00297A02">
        <w:rPr>
          <w:rFonts w:ascii="Times New Roman" w:hAnsi="Times New Roman" w:cs="Times New Roman"/>
          <w:color w:val="000000"/>
          <w:sz w:val="24"/>
          <w:szCs w:val="24"/>
        </w:rPr>
        <w:t>38,5</w:t>
      </w:r>
      <w:r w:rsidRPr="00297A02">
        <w:rPr>
          <w:rFonts w:ascii="Times New Roman" w:hAnsi="Times New Roman" w:cs="Times New Roman"/>
          <w:color w:val="000000"/>
          <w:sz w:val="24"/>
          <w:szCs w:val="24"/>
        </w:rPr>
        <w:t>%), процент учащихся, окончивших на «5», вырос на </w:t>
      </w:r>
      <w:r w:rsidR="007C37B6" w:rsidRPr="00297A02">
        <w:rPr>
          <w:rFonts w:ascii="Times New Roman" w:hAnsi="Times New Roman" w:cs="Times New Roman"/>
          <w:color w:val="000000"/>
          <w:sz w:val="24"/>
          <w:szCs w:val="24"/>
        </w:rPr>
        <w:t>4,7%</w:t>
      </w:r>
      <w:r w:rsidRPr="00297A02">
        <w:rPr>
          <w:rFonts w:ascii="Times New Roman" w:hAnsi="Times New Roman" w:cs="Times New Roman"/>
          <w:color w:val="000000"/>
          <w:sz w:val="24"/>
          <w:szCs w:val="24"/>
        </w:rPr>
        <w:t xml:space="preserve"> (в 2022 — 1</w:t>
      </w:r>
      <w:r w:rsidR="007C37B6" w:rsidRPr="00297A02">
        <w:rPr>
          <w:rFonts w:ascii="Times New Roman" w:hAnsi="Times New Roman" w:cs="Times New Roman"/>
          <w:color w:val="000000"/>
          <w:sz w:val="24"/>
          <w:szCs w:val="24"/>
        </w:rPr>
        <w:t>5</w:t>
      </w:r>
      <w:r w:rsidRPr="00297A02">
        <w:rPr>
          <w:rFonts w:ascii="Times New Roman" w:hAnsi="Times New Roman" w:cs="Times New Roman"/>
          <w:color w:val="000000"/>
          <w:sz w:val="24"/>
          <w:szCs w:val="24"/>
        </w:rPr>
        <w:t>,5%).</w:t>
      </w:r>
    </w:p>
    <w:p w:rsidR="00354B4B" w:rsidRPr="00297A02" w:rsidRDefault="00354B4B" w:rsidP="00354B4B">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Результаты освоения учащимися программ основного общего образования по показателю «успеваемость» в </w:t>
      </w:r>
      <w:r w:rsidR="007C37B6" w:rsidRPr="00297A02">
        <w:rPr>
          <w:rFonts w:ascii="Times New Roman" w:hAnsi="Times New Roman" w:cs="Times New Roman"/>
          <w:color w:val="000000"/>
          <w:sz w:val="24"/>
          <w:szCs w:val="24"/>
        </w:rPr>
        <w:t>2022-</w:t>
      </w:r>
      <w:r w:rsidRPr="00297A02">
        <w:rPr>
          <w:rFonts w:ascii="Times New Roman" w:hAnsi="Times New Roman" w:cs="Times New Roman"/>
          <w:color w:val="000000"/>
          <w:sz w:val="24"/>
          <w:szCs w:val="24"/>
        </w:rPr>
        <w:t xml:space="preserve">2023 </w:t>
      </w:r>
      <w:r w:rsidR="007C37B6" w:rsidRPr="00297A02">
        <w:rPr>
          <w:rFonts w:ascii="Times New Roman" w:hAnsi="Times New Roman" w:cs="Times New Roman"/>
          <w:color w:val="000000"/>
          <w:sz w:val="24"/>
          <w:szCs w:val="24"/>
        </w:rPr>
        <w:t xml:space="preserve">учебном </w:t>
      </w:r>
      <w:r w:rsidRPr="00297A02">
        <w:rPr>
          <w:rFonts w:ascii="Times New Roman" w:hAnsi="Times New Roman" w:cs="Times New Roman"/>
          <w:color w:val="000000"/>
          <w:sz w:val="24"/>
          <w:szCs w:val="24"/>
        </w:rPr>
        <w:t>году</w:t>
      </w:r>
    </w:p>
    <w:tbl>
      <w:tblPr>
        <w:tblW w:w="0" w:type="auto"/>
        <w:tblCellMar>
          <w:top w:w="15" w:type="dxa"/>
          <w:left w:w="15" w:type="dxa"/>
          <w:bottom w:w="15" w:type="dxa"/>
          <w:right w:w="15" w:type="dxa"/>
        </w:tblCellMar>
        <w:tblLook w:val="0600" w:firstRow="0" w:lastRow="0" w:firstColumn="0" w:lastColumn="0" w:noHBand="1" w:noVBand="1"/>
      </w:tblPr>
      <w:tblGrid>
        <w:gridCol w:w="784"/>
        <w:gridCol w:w="664"/>
        <w:gridCol w:w="575"/>
        <w:gridCol w:w="535"/>
        <w:gridCol w:w="1060"/>
        <w:gridCol w:w="535"/>
        <w:gridCol w:w="1309"/>
        <w:gridCol w:w="567"/>
        <w:gridCol w:w="709"/>
        <w:gridCol w:w="559"/>
        <w:gridCol w:w="703"/>
        <w:gridCol w:w="722"/>
        <w:gridCol w:w="709"/>
        <w:gridCol w:w="911"/>
        <w:gridCol w:w="13"/>
      </w:tblGrid>
      <w:tr w:rsidR="007C37B6" w:rsidRPr="00297A02" w:rsidTr="00297A02">
        <w:trPr>
          <w:gridAfter w:val="1"/>
          <w:wAfter w:w="13" w:type="dxa"/>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297A02" w:rsidRDefault="007C37B6" w:rsidP="00340E85">
            <w:pPr>
              <w:rPr>
                <w:rFonts w:ascii="Times New Roman" w:hAnsi="Times New Roman" w:cs="Times New Roman"/>
                <w:sz w:val="20"/>
                <w:szCs w:val="20"/>
              </w:rPr>
            </w:pPr>
            <w:r w:rsidRPr="00297A02">
              <w:rPr>
                <w:rFonts w:ascii="Times New Roman" w:hAnsi="Times New Roman" w:cs="Times New Roman"/>
                <w:color w:val="000000"/>
                <w:sz w:val="20"/>
                <w:szCs w:val="20"/>
              </w:rPr>
              <w:t>Классы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297A02" w:rsidRDefault="007C37B6" w:rsidP="00340E85">
            <w:pPr>
              <w:rPr>
                <w:rFonts w:ascii="Times New Roman" w:hAnsi="Times New Roman" w:cs="Times New Roman"/>
                <w:sz w:val="20"/>
                <w:szCs w:val="20"/>
              </w:rPr>
            </w:pPr>
            <w:r w:rsidRPr="00297A02">
              <w:rPr>
                <w:rFonts w:ascii="Times New Roman" w:hAnsi="Times New Roman" w:cs="Times New Roman"/>
                <w:color w:val="000000"/>
                <w:sz w:val="20"/>
                <w:szCs w:val="20"/>
              </w:rPr>
              <w:t>Всего</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обуч-ся</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297A02" w:rsidRDefault="007C37B6" w:rsidP="00340E85">
            <w:pPr>
              <w:rPr>
                <w:rFonts w:ascii="Times New Roman" w:hAnsi="Times New Roman" w:cs="Times New Roman"/>
                <w:sz w:val="20"/>
                <w:szCs w:val="20"/>
              </w:rPr>
            </w:pPr>
            <w:r w:rsidRPr="00297A02">
              <w:rPr>
                <w:rFonts w:ascii="Times New Roman" w:hAnsi="Times New Roman" w:cs="Times New Roman"/>
                <w:color w:val="000000"/>
                <w:sz w:val="20"/>
                <w:szCs w:val="20"/>
              </w:rPr>
              <w:t>Из них</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успевают</w:t>
            </w:r>
          </w:p>
        </w:tc>
        <w:tc>
          <w:tcPr>
            <w:tcW w:w="0" w:type="auto"/>
            <w:gridSpan w:val="2"/>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7C37B6" w:rsidRPr="00297A02" w:rsidRDefault="007C37B6" w:rsidP="00340E85">
            <w:pPr>
              <w:rPr>
                <w:rFonts w:ascii="Times New Roman" w:hAnsi="Times New Roman" w:cs="Times New Roman"/>
                <w:sz w:val="20"/>
                <w:szCs w:val="20"/>
              </w:rPr>
            </w:pPr>
            <w:r w:rsidRPr="00297A02">
              <w:rPr>
                <w:rFonts w:ascii="Times New Roman" w:hAnsi="Times New Roman" w:cs="Times New Roman"/>
                <w:color w:val="000000"/>
                <w:sz w:val="20"/>
                <w:szCs w:val="20"/>
              </w:rPr>
              <w:t>Окончили</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год</w:t>
            </w:r>
          </w:p>
        </w:tc>
        <w:tc>
          <w:tcPr>
            <w:tcW w:w="1876"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297A02" w:rsidRDefault="007C37B6" w:rsidP="00340E85">
            <w:pPr>
              <w:rPr>
                <w:rFonts w:ascii="Times New Roman" w:hAnsi="Times New Roman" w:cs="Times New Roman"/>
                <w:sz w:val="20"/>
                <w:szCs w:val="20"/>
              </w:rPr>
            </w:pPr>
            <w:r w:rsidRPr="00297A02">
              <w:rPr>
                <w:rFonts w:ascii="Times New Roman" w:hAnsi="Times New Roman" w:cs="Times New Roman"/>
                <w:color w:val="000000"/>
                <w:sz w:val="20"/>
                <w:szCs w:val="20"/>
              </w:rPr>
              <w:t>Окончили</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год</w:t>
            </w:r>
          </w:p>
        </w:tc>
        <w:tc>
          <w:tcPr>
            <w:tcW w:w="269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297A02" w:rsidRDefault="007C37B6" w:rsidP="00340E85">
            <w:pPr>
              <w:rPr>
                <w:rFonts w:ascii="Times New Roman" w:hAnsi="Times New Roman" w:cs="Times New Roman"/>
                <w:sz w:val="20"/>
                <w:szCs w:val="20"/>
              </w:rPr>
            </w:pPr>
            <w:r w:rsidRPr="00297A02">
              <w:rPr>
                <w:rFonts w:ascii="Times New Roman" w:hAnsi="Times New Roman" w:cs="Times New Roman"/>
                <w:color w:val="000000"/>
                <w:sz w:val="20"/>
                <w:szCs w:val="20"/>
              </w:rPr>
              <w:t>Не успевают</w:t>
            </w:r>
          </w:p>
        </w:tc>
        <w:tc>
          <w:tcPr>
            <w:tcW w:w="162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297A02" w:rsidRDefault="007C37B6" w:rsidP="00340E85">
            <w:pPr>
              <w:rPr>
                <w:rFonts w:ascii="Times New Roman" w:hAnsi="Times New Roman" w:cs="Times New Roman"/>
                <w:sz w:val="20"/>
                <w:szCs w:val="20"/>
              </w:rPr>
            </w:pPr>
            <w:r w:rsidRPr="00297A02">
              <w:rPr>
                <w:rFonts w:ascii="Times New Roman" w:hAnsi="Times New Roman" w:cs="Times New Roman"/>
                <w:color w:val="000000"/>
                <w:sz w:val="20"/>
                <w:szCs w:val="20"/>
              </w:rPr>
              <w:t>Переведены</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условно</w:t>
            </w:r>
          </w:p>
        </w:tc>
      </w:tr>
      <w:tr w:rsidR="007C37B6" w:rsidRPr="00297A02" w:rsidTr="00297A02">
        <w:trPr>
          <w:gridAfter w:val="1"/>
          <w:wAfter w:w="13"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297A02" w:rsidRDefault="007C37B6" w:rsidP="00340E85">
            <w:pPr>
              <w:ind w:left="75" w:right="75"/>
              <w:rPr>
                <w:rFonts w:ascii="Times New Roman" w:hAnsi="Times New Roman" w:cs="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297A02" w:rsidRDefault="007C37B6" w:rsidP="00340E85">
            <w:pPr>
              <w:ind w:left="75" w:right="75"/>
              <w:rPr>
                <w:rFonts w:ascii="Times New Roman" w:hAnsi="Times New Roman" w:cs="Times New Roman"/>
                <w:color w:val="00000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297A02" w:rsidRDefault="007C37B6" w:rsidP="00340E85">
            <w:pPr>
              <w:ind w:left="75" w:right="75"/>
              <w:rPr>
                <w:rFonts w:ascii="Times New Roman" w:hAnsi="Times New Roman" w:cs="Times New Roman"/>
                <w:color w:val="000000"/>
                <w:sz w:val="20"/>
                <w:szCs w:val="20"/>
              </w:rPr>
            </w:pPr>
          </w:p>
        </w:tc>
        <w:tc>
          <w:tcPr>
            <w:tcW w:w="0" w:type="auto"/>
            <w:gridSpan w:val="2"/>
            <w:vMerge/>
            <w:tcBorders>
              <w:left w:val="single" w:sz="6" w:space="0" w:color="000000"/>
              <w:bottom w:val="single" w:sz="6" w:space="0" w:color="000000"/>
              <w:right w:val="single" w:sz="6" w:space="0" w:color="000000"/>
            </w:tcBorders>
            <w:tcMar>
              <w:top w:w="75" w:type="dxa"/>
              <w:left w:w="75" w:type="dxa"/>
              <w:bottom w:w="75" w:type="dxa"/>
              <w:right w:w="75" w:type="dxa"/>
            </w:tcMar>
          </w:tcPr>
          <w:p w:rsidR="007C37B6" w:rsidRPr="00297A02" w:rsidRDefault="007C37B6" w:rsidP="00340E85">
            <w:pPr>
              <w:rPr>
                <w:rFonts w:ascii="Times New Roman" w:hAnsi="Times New Roman" w:cs="Times New Roman"/>
                <w:sz w:val="20"/>
                <w:szCs w:val="20"/>
              </w:rPr>
            </w:pPr>
          </w:p>
        </w:tc>
        <w:tc>
          <w:tcPr>
            <w:tcW w:w="1876"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297A02" w:rsidRDefault="007C37B6" w:rsidP="00340E85">
            <w:pPr>
              <w:ind w:left="75" w:right="75"/>
              <w:rPr>
                <w:rFonts w:ascii="Times New Roman" w:hAnsi="Times New Roman" w:cs="Times New Roman"/>
                <w:color w:val="000000"/>
                <w:sz w:val="20"/>
                <w:szCs w:val="20"/>
              </w:rPr>
            </w:pPr>
          </w:p>
        </w:tc>
        <w:tc>
          <w:tcPr>
            <w:tcW w:w="126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297A02" w:rsidRDefault="007C37B6" w:rsidP="00340E85">
            <w:pPr>
              <w:rPr>
                <w:rFonts w:ascii="Times New Roman" w:hAnsi="Times New Roman" w:cs="Times New Roman"/>
                <w:sz w:val="20"/>
                <w:szCs w:val="20"/>
              </w:rPr>
            </w:pPr>
            <w:r w:rsidRPr="00297A02">
              <w:rPr>
                <w:rFonts w:ascii="Times New Roman" w:hAnsi="Times New Roman" w:cs="Times New Roman"/>
                <w:color w:val="000000"/>
                <w:sz w:val="20"/>
                <w:szCs w:val="20"/>
              </w:rPr>
              <w:t>Из них н/а</w:t>
            </w:r>
          </w:p>
        </w:tc>
        <w:tc>
          <w:tcPr>
            <w:tcW w:w="14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297A02" w:rsidRDefault="007C37B6" w:rsidP="00340E85">
            <w:pPr>
              <w:ind w:left="75" w:right="75"/>
              <w:rPr>
                <w:rFonts w:ascii="Times New Roman" w:hAnsi="Times New Roman" w:cs="Times New Roman"/>
                <w:color w:val="000000"/>
                <w:sz w:val="20"/>
                <w:szCs w:val="20"/>
              </w:rPr>
            </w:pPr>
          </w:p>
        </w:tc>
        <w:tc>
          <w:tcPr>
            <w:tcW w:w="162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297A02" w:rsidRDefault="007C37B6" w:rsidP="00340E85">
            <w:pPr>
              <w:ind w:left="75" w:right="75"/>
              <w:rPr>
                <w:rFonts w:ascii="Times New Roman" w:hAnsi="Times New Roman" w:cs="Times New Roman"/>
                <w:color w:val="000000"/>
                <w:sz w:val="20"/>
                <w:szCs w:val="20"/>
              </w:rPr>
            </w:pPr>
          </w:p>
        </w:tc>
      </w:tr>
      <w:tr w:rsidR="00297A02" w:rsidRPr="00297A02" w:rsidTr="00297A0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ind w:left="75" w:right="75"/>
              <w:rPr>
                <w:rFonts w:ascii="Times New Roman" w:hAnsi="Times New Roman" w:cs="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ind w:left="75" w:right="75"/>
              <w:rPr>
                <w:rFonts w:ascii="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sz w:val="20"/>
                <w:szCs w:val="20"/>
              </w:rPr>
            </w:pPr>
            <w:r w:rsidRPr="00297A02">
              <w:rPr>
                <w:rFonts w:ascii="Times New Roman" w:hAnsi="Times New Roman" w:cs="Times New Roman"/>
                <w:color w:val="000000"/>
                <w:sz w:val="20"/>
                <w:szCs w:val="2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sz w:val="20"/>
                <w:szCs w:val="20"/>
              </w:rPr>
            </w:pPr>
            <w:r w:rsidRPr="00297A02">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7C37B6">
            <w:pPr>
              <w:rPr>
                <w:rFonts w:ascii="Times New Roman" w:hAnsi="Times New Roman" w:cs="Times New Roman"/>
                <w:sz w:val="20"/>
                <w:szCs w:val="20"/>
              </w:rPr>
            </w:pPr>
            <w:r w:rsidRPr="00297A02">
              <w:rPr>
                <w:rFonts w:ascii="Times New Roman" w:hAnsi="Times New Roman" w:cs="Times New Roman"/>
                <w:color w:val="000000"/>
                <w:sz w:val="20"/>
                <w:szCs w:val="20"/>
              </w:rPr>
              <w:t>С</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отметками</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w:t>
            </w:r>
            <w:r w:rsidR="007C37B6" w:rsidRPr="00297A02">
              <w:rPr>
                <w:rFonts w:ascii="Times New Roman" w:hAnsi="Times New Roman" w:cs="Times New Roman"/>
                <w:color w:val="000000"/>
                <w:sz w:val="20"/>
                <w:szCs w:val="20"/>
              </w:rPr>
              <w:t>5</w:t>
            </w:r>
            <w:r w:rsidRPr="00297A02">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sz w:val="20"/>
                <w:szCs w:val="20"/>
              </w:rPr>
            </w:pPr>
            <w:r w:rsidRPr="00297A02">
              <w:rPr>
                <w:rFonts w:ascii="Times New Roman" w:hAnsi="Times New Roman" w:cs="Times New Roman"/>
                <w:color w:val="000000"/>
                <w:sz w:val="20"/>
                <w:szCs w:val="20"/>
              </w:rPr>
              <w:t>%</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sz w:val="20"/>
                <w:szCs w:val="20"/>
              </w:rPr>
            </w:pPr>
            <w:r w:rsidRPr="00297A02">
              <w:rPr>
                <w:rFonts w:ascii="Times New Roman" w:hAnsi="Times New Roman" w:cs="Times New Roman"/>
                <w:color w:val="000000"/>
                <w:sz w:val="20"/>
                <w:szCs w:val="20"/>
              </w:rPr>
              <w:t>С</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отметками</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«5»</w:t>
            </w:r>
            <w:r w:rsidR="007C37B6" w:rsidRPr="00297A02">
              <w:rPr>
                <w:rFonts w:ascii="Times New Roman" w:hAnsi="Times New Roman" w:cs="Times New Roman"/>
                <w:color w:val="000000"/>
                <w:sz w:val="20"/>
                <w:szCs w:val="20"/>
              </w:rPr>
              <w:t xml:space="preserve"> и «4»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sz w:val="20"/>
                <w:szCs w:val="20"/>
              </w:rPr>
            </w:pPr>
            <w:r w:rsidRPr="00297A02">
              <w:rPr>
                <w:rFonts w:ascii="Times New Roman" w:hAnsi="Times New Roman" w:cs="Times New Roman"/>
                <w:color w:val="000000"/>
                <w:sz w:val="20"/>
                <w:szCs w:val="20"/>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sz w:val="20"/>
                <w:szCs w:val="20"/>
              </w:rPr>
            </w:pPr>
            <w:r w:rsidRPr="00297A02">
              <w:rPr>
                <w:rFonts w:ascii="Times New Roman" w:hAnsi="Times New Roman" w:cs="Times New Roman"/>
                <w:color w:val="000000"/>
                <w:sz w:val="20"/>
                <w:szCs w:val="20"/>
              </w:rPr>
              <w:t>Кол-</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во</w:t>
            </w: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sz w:val="20"/>
                <w:szCs w:val="20"/>
              </w:rPr>
            </w:pPr>
            <w:r w:rsidRPr="00297A02">
              <w:rPr>
                <w:rFonts w:ascii="Times New Roman" w:hAnsi="Times New Roman" w:cs="Times New Roman"/>
                <w:color w:val="000000"/>
                <w:sz w:val="20"/>
                <w:szCs w:val="20"/>
              </w:rPr>
              <w:t>%</w:t>
            </w: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sz w:val="20"/>
                <w:szCs w:val="20"/>
              </w:rPr>
            </w:pPr>
            <w:r w:rsidRPr="00297A02">
              <w:rPr>
                <w:rFonts w:ascii="Times New Roman" w:hAnsi="Times New Roman" w:cs="Times New Roman"/>
                <w:color w:val="000000"/>
                <w:sz w:val="20"/>
                <w:szCs w:val="20"/>
              </w:rPr>
              <w:t>Кол-</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во</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sz w:val="20"/>
                <w:szCs w:val="20"/>
              </w:rPr>
            </w:pPr>
            <w:r w:rsidRPr="00297A02">
              <w:rPr>
                <w:rFonts w:ascii="Times New Roman" w:hAnsi="Times New Roman" w:cs="Times New Roman"/>
                <w:color w:val="000000"/>
                <w:sz w:val="20"/>
                <w:szCs w:val="20"/>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sz w:val="20"/>
                <w:szCs w:val="20"/>
              </w:rPr>
            </w:pPr>
            <w:r w:rsidRPr="00297A02">
              <w:rPr>
                <w:rFonts w:ascii="Times New Roman" w:hAnsi="Times New Roman" w:cs="Times New Roman"/>
                <w:color w:val="000000"/>
                <w:sz w:val="20"/>
                <w:szCs w:val="20"/>
              </w:rPr>
              <w:t>Кол-во</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sz w:val="20"/>
                <w:szCs w:val="20"/>
              </w:rPr>
            </w:pPr>
            <w:r w:rsidRPr="00297A02">
              <w:rPr>
                <w:rFonts w:ascii="Times New Roman" w:hAnsi="Times New Roman" w:cs="Times New Roman"/>
                <w:color w:val="000000"/>
                <w:sz w:val="20"/>
                <w:szCs w:val="20"/>
              </w:rPr>
              <w:t>%</w:t>
            </w:r>
          </w:p>
        </w:tc>
      </w:tr>
      <w:tr w:rsidR="00297A02" w:rsidRPr="00297A02"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11,3</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26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49</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r>
      <w:tr w:rsidR="00297A02" w:rsidRPr="00297A02"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96,8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4,8</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30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47,6</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r>
      <w:tr w:rsidR="00297A02" w:rsidRPr="00297A02"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6,5</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21,7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r>
      <w:tr w:rsidR="00297A02" w:rsidRPr="00297A02"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4</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23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46,9</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r>
      <w:tr w:rsidR="00297A02" w:rsidRPr="00297A02"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lastRenderedPageBreak/>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3,6</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24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42,8</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r>
      <w:tr w:rsidR="00297A02" w:rsidRPr="00297A02"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267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265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99,2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6</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113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rPr>
              <w:t>42,3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7C37B6" w:rsidP="00340E85">
            <w:pPr>
              <w:rPr>
                <w:rFonts w:ascii="Times New Roman" w:hAnsi="Times New Roman" w:cs="Times New Roman"/>
              </w:rPr>
            </w:pPr>
            <w:r w:rsidRPr="00297A02">
              <w:rPr>
                <w:rFonts w:ascii="Times New Roman"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7C37B6">
            <w:pPr>
              <w:rPr>
                <w:rFonts w:ascii="Times New Roman" w:hAnsi="Times New Roman" w:cs="Times New Roman"/>
              </w:rPr>
            </w:pPr>
            <w:r w:rsidRPr="00297A02">
              <w:rPr>
                <w:rFonts w:ascii="Times New Roman" w:hAnsi="Times New Roman" w:cs="Times New Roman"/>
                <w:color w:val="000000"/>
                <w:sz w:val="24"/>
                <w:szCs w:val="24"/>
              </w:rPr>
              <w:t>0</w:t>
            </w:r>
            <w:r w:rsidR="007C37B6" w:rsidRPr="00297A02">
              <w:rPr>
                <w:rFonts w:ascii="Times New Roman" w:hAnsi="Times New Roman" w:cs="Times New Roman"/>
                <w:color w:val="000000"/>
                <w:sz w:val="24"/>
                <w:szCs w:val="24"/>
              </w:rPr>
              <w:t>,7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97A02" w:rsidRDefault="00354B4B" w:rsidP="00340E85">
            <w:pPr>
              <w:rPr>
                <w:rFonts w:ascii="Times New Roman" w:hAnsi="Times New Roman" w:cs="Times New Roman"/>
              </w:rPr>
            </w:pPr>
            <w:r w:rsidRPr="00297A02">
              <w:rPr>
                <w:rFonts w:ascii="Times New Roman" w:hAnsi="Times New Roman" w:cs="Times New Roman"/>
                <w:color w:val="000000"/>
                <w:sz w:val="24"/>
                <w:szCs w:val="24"/>
              </w:rPr>
              <w:t>0</w:t>
            </w:r>
          </w:p>
        </w:tc>
      </w:tr>
    </w:tbl>
    <w:p w:rsidR="00354B4B" w:rsidRPr="00297A02" w:rsidRDefault="00354B4B" w:rsidP="007C37B6">
      <w:pPr>
        <w:ind w:firstLine="567"/>
        <w:jc w:val="both"/>
        <w:rPr>
          <w:rFonts w:ascii="Times New Roman" w:hAnsi="Times New Roman" w:cs="Times New Roman"/>
          <w:color w:val="000000"/>
          <w:sz w:val="24"/>
          <w:szCs w:val="24"/>
        </w:rPr>
      </w:pPr>
      <w:r w:rsidRPr="00297A02">
        <w:rPr>
          <w:rFonts w:ascii="Times New Roman" w:hAnsi="Times New Roman" w:cs="Times New Roman"/>
          <w:color w:val="000000"/>
          <w:sz w:val="24"/>
          <w:szCs w:val="24"/>
        </w:rPr>
        <w:t>Если сравнить результаты освоения обучающимися программ основного общего образования по показателю «успеваемость» в 2023 году с результатами освоения учащимися программ основного общего образования по показателю «успеваемость» в 2022 году, то можно отметить, что процент учащихся, окончивших на «4» и «5»</w:t>
      </w:r>
      <w:r w:rsidR="00297A02" w:rsidRPr="00297A02">
        <w:rPr>
          <w:rFonts w:ascii="Times New Roman" w:hAnsi="Times New Roman" w:cs="Times New Roman"/>
          <w:color w:val="000000"/>
          <w:sz w:val="24"/>
          <w:szCs w:val="24"/>
        </w:rPr>
        <w:t xml:space="preserve"> </w:t>
      </w:r>
      <w:r w:rsidR="007C37B6" w:rsidRPr="00297A02">
        <w:rPr>
          <w:rFonts w:ascii="Times New Roman" w:hAnsi="Times New Roman" w:cs="Times New Roman"/>
          <w:color w:val="000000"/>
          <w:sz w:val="24"/>
          <w:szCs w:val="24"/>
        </w:rPr>
        <w:t>повысился на 5,4%</w:t>
      </w:r>
      <w:r w:rsidRPr="00297A02">
        <w:rPr>
          <w:rFonts w:ascii="Times New Roman" w:hAnsi="Times New Roman" w:cs="Times New Roman"/>
          <w:color w:val="000000"/>
          <w:sz w:val="24"/>
          <w:szCs w:val="24"/>
        </w:rPr>
        <w:t xml:space="preserve"> (в 2022 был 3</w:t>
      </w:r>
      <w:r w:rsidR="007C37B6" w:rsidRPr="00297A02">
        <w:rPr>
          <w:rFonts w:ascii="Times New Roman" w:hAnsi="Times New Roman" w:cs="Times New Roman"/>
          <w:color w:val="000000"/>
          <w:sz w:val="24"/>
          <w:szCs w:val="24"/>
        </w:rPr>
        <w:t>6,9</w:t>
      </w:r>
      <w:r w:rsidRPr="00297A02">
        <w:rPr>
          <w:rFonts w:ascii="Times New Roman" w:hAnsi="Times New Roman" w:cs="Times New Roman"/>
          <w:color w:val="000000"/>
          <w:sz w:val="24"/>
          <w:szCs w:val="24"/>
        </w:rPr>
        <w:t xml:space="preserve">%), процент учащихся, окончивших на «5», стабилен (в 2022 — </w:t>
      </w:r>
      <w:r w:rsidR="007C37B6" w:rsidRPr="00297A02">
        <w:rPr>
          <w:rFonts w:ascii="Times New Roman" w:hAnsi="Times New Roman" w:cs="Times New Roman"/>
          <w:color w:val="000000"/>
          <w:sz w:val="24"/>
          <w:szCs w:val="24"/>
        </w:rPr>
        <w:t xml:space="preserve">6,8 </w:t>
      </w:r>
      <w:r w:rsidRPr="00297A02">
        <w:rPr>
          <w:rFonts w:ascii="Times New Roman" w:hAnsi="Times New Roman" w:cs="Times New Roman"/>
          <w:color w:val="000000"/>
          <w:sz w:val="24"/>
          <w:szCs w:val="24"/>
        </w:rPr>
        <w:t>%).</w:t>
      </w:r>
    </w:p>
    <w:p w:rsidR="00354B4B" w:rsidRPr="00297A02" w:rsidRDefault="00354B4B" w:rsidP="00354B4B">
      <w:pPr>
        <w:jc w:val="center"/>
        <w:rPr>
          <w:rFonts w:ascii="Times New Roman" w:hAnsi="Times New Roman" w:cs="Times New Roman"/>
          <w:color w:val="000000"/>
          <w:sz w:val="24"/>
          <w:szCs w:val="24"/>
        </w:rPr>
      </w:pPr>
      <w:r w:rsidRPr="00297A02">
        <w:rPr>
          <w:rFonts w:ascii="Times New Roman" w:hAnsi="Times New Roman" w:cs="Times New Roman"/>
          <w:color w:val="000000"/>
          <w:sz w:val="24"/>
          <w:szCs w:val="24"/>
        </w:rPr>
        <w:t>Результаты освоения программ среднего общего образования обучающимися 10, 11 классов по показателю «успеваемость» в </w:t>
      </w:r>
      <w:r w:rsidR="007C37B6" w:rsidRPr="00297A02">
        <w:rPr>
          <w:rFonts w:ascii="Times New Roman" w:hAnsi="Times New Roman" w:cs="Times New Roman"/>
          <w:color w:val="000000"/>
          <w:sz w:val="24"/>
          <w:szCs w:val="24"/>
        </w:rPr>
        <w:t>2022-</w:t>
      </w:r>
      <w:r w:rsidRPr="00297A02">
        <w:rPr>
          <w:rFonts w:ascii="Times New Roman" w:hAnsi="Times New Roman" w:cs="Times New Roman"/>
          <w:color w:val="000000"/>
          <w:sz w:val="24"/>
          <w:szCs w:val="24"/>
        </w:rPr>
        <w:t xml:space="preserve">2023 </w:t>
      </w:r>
      <w:r w:rsidR="007C37B6" w:rsidRPr="00297A02">
        <w:rPr>
          <w:rFonts w:ascii="Times New Roman" w:hAnsi="Times New Roman" w:cs="Times New Roman"/>
          <w:color w:val="000000"/>
          <w:sz w:val="24"/>
          <w:szCs w:val="24"/>
        </w:rPr>
        <w:t xml:space="preserve">учебном </w:t>
      </w:r>
      <w:r w:rsidRPr="00297A02">
        <w:rPr>
          <w:rFonts w:ascii="Times New Roman" w:hAnsi="Times New Roman" w:cs="Times New Roman"/>
          <w:color w:val="000000"/>
          <w:sz w:val="24"/>
          <w:szCs w:val="24"/>
        </w:rPr>
        <w:t>году</w:t>
      </w:r>
    </w:p>
    <w:tbl>
      <w:tblPr>
        <w:tblW w:w="0" w:type="auto"/>
        <w:tblCellMar>
          <w:top w:w="15" w:type="dxa"/>
          <w:left w:w="15" w:type="dxa"/>
          <w:bottom w:w="15" w:type="dxa"/>
          <w:right w:w="15" w:type="dxa"/>
        </w:tblCellMar>
        <w:tblLook w:val="0600" w:firstRow="0" w:lastRow="0" w:firstColumn="0" w:lastColumn="0" w:noHBand="1" w:noVBand="1"/>
      </w:tblPr>
      <w:tblGrid>
        <w:gridCol w:w="784"/>
        <w:gridCol w:w="762"/>
        <w:gridCol w:w="698"/>
        <w:gridCol w:w="535"/>
        <w:gridCol w:w="1325"/>
        <w:gridCol w:w="535"/>
        <w:gridCol w:w="1710"/>
        <w:gridCol w:w="535"/>
        <w:gridCol w:w="698"/>
        <w:gridCol w:w="317"/>
        <w:gridCol w:w="698"/>
        <w:gridCol w:w="570"/>
        <w:gridCol w:w="798"/>
        <w:gridCol w:w="390"/>
      </w:tblGrid>
      <w:tr w:rsidR="00297A02" w:rsidRPr="00297A02" w:rsidTr="00340E8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Классы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Всего</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обуч-ся</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Из них</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успевают</w:t>
            </w:r>
          </w:p>
        </w:tc>
        <w:tc>
          <w:tcPr>
            <w:tcW w:w="0" w:type="auto"/>
            <w:gridSpan w:val="2"/>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Окончили</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полугодие</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Окончили год</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Не успевают</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Переведены</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условно</w:t>
            </w:r>
          </w:p>
        </w:tc>
      </w:tr>
      <w:tr w:rsidR="00297A02" w:rsidRPr="00297A02" w:rsidTr="00340E8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ind w:left="75" w:right="75"/>
              <w:rPr>
                <w:rFonts w:ascii="Times New Roman" w:hAnsi="Times New Roman" w:cs="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ind w:left="75" w:right="75"/>
              <w:rPr>
                <w:rFonts w:ascii="Times New Roman" w:hAnsi="Times New Roman" w:cs="Times New Roman"/>
                <w:color w:val="00000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ind w:left="75" w:right="75"/>
              <w:rPr>
                <w:rFonts w:ascii="Times New Roman" w:hAnsi="Times New Roman" w:cs="Times New Roman"/>
                <w:color w:val="000000"/>
                <w:sz w:val="20"/>
                <w:szCs w:val="20"/>
              </w:rPr>
            </w:pPr>
          </w:p>
        </w:tc>
        <w:tc>
          <w:tcPr>
            <w:tcW w:w="0" w:type="auto"/>
            <w:gridSpan w:val="2"/>
            <w:vMerge/>
            <w:tcBorders>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ind w:left="75" w:right="75"/>
              <w:rPr>
                <w:rFonts w:ascii="Times New Roman" w:hAnsi="Times New Roman" w:cs="Times New Roman"/>
                <w:color w:val="000000"/>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Из них н/а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ind w:left="75" w:right="75"/>
              <w:rPr>
                <w:rFonts w:ascii="Times New Roman" w:hAnsi="Times New Roman" w:cs="Times New Roman"/>
                <w:color w:val="00000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ind w:left="75" w:right="75"/>
              <w:rPr>
                <w:rFonts w:ascii="Times New Roman" w:hAnsi="Times New Roman" w:cs="Times New Roman"/>
                <w:color w:val="000000"/>
                <w:sz w:val="20"/>
                <w:szCs w:val="20"/>
              </w:rPr>
            </w:pPr>
          </w:p>
        </w:tc>
      </w:tr>
      <w:tr w:rsidR="00297A02" w:rsidRPr="00297A02" w:rsidTr="00340E8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ind w:left="75" w:right="75"/>
              <w:rPr>
                <w:rFonts w:ascii="Times New Roman" w:hAnsi="Times New Roman" w:cs="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ind w:left="75" w:right="75"/>
              <w:rPr>
                <w:rFonts w:ascii="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7C37B6">
            <w:pPr>
              <w:rPr>
                <w:rFonts w:ascii="Times New Roman" w:hAnsi="Times New Roman" w:cs="Times New Roman"/>
                <w:sz w:val="20"/>
                <w:szCs w:val="20"/>
              </w:rPr>
            </w:pPr>
            <w:r w:rsidRPr="00297A02">
              <w:rPr>
                <w:rFonts w:ascii="Times New Roman" w:hAnsi="Times New Roman" w:cs="Times New Roman"/>
                <w:color w:val="000000"/>
                <w:sz w:val="20"/>
                <w:szCs w:val="20"/>
              </w:rPr>
              <w:t>С</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отметками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7C37B6">
            <w:pPr>
              <w:rPr>
                <w:rFonts w:ascii="Times New Roman" w:hAnsi="Times New Roman" w:cs="Times New Roman"/>
                <w:sz w:val="20"/>
                <w:szCs w:val="20"/>
              </w:rPr>
            </w:pPr>
            <w:r w:rsidRPr="00297A02">
              <w:rPr>
                <w:rFonts w:ascii="Times New Roman" w:hAnsi="Times New Roman" w:cs="Times New Roman"/>
                <w:color w:val="000000"/>
                <w:sz w:val="20"/>
                <w:szCs w:val="20"/>
              </w:rPr>
              <w:t>С</w:t>
            </w:r>
            <w:r w:rsidRPr="00297A02">
              <w:rPr>
                <w:rFonts w:ascii="Times New Roman" w:hAnsi="Times New Roman" w:cs="Times New Roman"/>
                <w:sz w:val="20"/>
                <w:szCs w:val="20"/>
              </w:rPr>
              <w:br/>
            </w:r>
            <w:r w:rsidRPr="00297A02">
              <w:rPr>
                <w:rFonts w:ascii="Times New Roman" w:hAnsi="Times New Roman" w:cs="Times New Roman"/>
                <w:color w:val="000000"/>
                <w:sz w:val="20"/>
                <w:szCs w:val="20"/>
              </w:rPr>
              <w:t>отметками «5» и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sz w:val="20"/>
                <w:szCs w:val="20"/>
              </w:rPr>
            </w:pPr>
            <w:r w:rsidRPr="00297A02">
              <w:rPr>
                <w:rFonts w:ascii="Times New Roman" w:hAnsi="Times New Roman" w:cs="Times New Roman"/>
                <w:color w:val="000000"/>
                <w:sz w:val="20"/>
                <w:szCs w:val="20"/>
              </w:rPr>
              <w:t>%</w:t>
            </w:r>
          </w:p>
        </w:tc>
      </w:tr>
      <w:tr w:rsidR="00297A02" w:rsidRPr="00297A02"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85,7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57,1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14,3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0</w:t>
            </w:r>
          </w:p>
        </w:tc>
      </w:tr>
      <w:tr w:rsidR="00297A02" w:rsidRPr="00297A02"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14,3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42,9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0</w:t>
            </w:r>
          </w:p>
        </w:tc>
      </w:tr>
      <w:tr w:rsidR="00297A02" w:rsidRPr="00297A02"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90,5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52,4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14,3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297A02" w:rsidRDefault="00297A02" w:rsidP="00340E85">
            <w:pPr>
              <w:rPr>
                <w:rFonts w:ascii="Times New Roman" w:hAnsi="Times New Roman" w:cs="Times New Roman"/>
              </w:rPr>
            </w:pPr>
            <w:r w:rsidRPr="00297A02">
              <w:rPr>
                <w:rFonts w:ascii="Times New Roman" w:hAnsi="Times New Roman" w:cs="Times New Roman"/>
                <w:color w:val="000000"/>
                <w:sz w:val="24"/>
                <w:szCs w:val="24"/>
              </w:rPr>
              <w:t>0</w:t>
            </w:r>
          </w:p>
        </w:tc>
      </w:tr>
    </w:tbl>
    <w:p w:rsidR="00354B4B" w:rsidRPr="00297A02" w:rsidRDefault="00354B4B" w:rsidP="00297A02">
      <w:pPr>
        <w:ind w:firstLine="567"/>
        <w:jc w:val="both"/>
        <w:rPr>
          <w:rFonts w:ascii="Times New Roman" w:hAnsi="Times New Roman" w:cs="Times New Roman"/>
          <w:color w:val="000000"/>
          <w:sz w:val="24"/>
          <w:szCs w:val="24"/>
        </w:rPr>
      </w:pPr>
      <w:r w:rsidRPr="00297A02">
        <w:rPr>
          <w:rFonts w:ascii="Times New Roman" w:hAnsi="Times New Roman" w:cs="Times New Roman"/>
          <w:color w:val="000000"/>
          <w:sz w:val="24"/>
          <w:szCs w:val="24"/>
        </w:rPr>
        <w:t>Результаты освоения учащимися программ среднего общего образования по показателю «успеваемость» в 2023 учебном году выросли на </w:t>
      </w:r>
      <w:r w:rsidR="00297A02" w:rsidRPr="00297A02">
        <w:rPr>
          <w:rFonts w:ascii="Times New Roman" w:hAnsi="Times New Roman" w:cs="Times New Roman"/>
          <w:color w:val="000000"/>
          <w:sz w:val="24"/>
          <w:szCs w:val="24"/>
        </w:rPr>
        <w:t>26,1%</w:t>
      </w:r>
      <w:r w:rsidRPr="00297A02">
        <w:rPr>
          <w:rFonts w:ascii="Times New Roman" w:hAnsi="Times New Roman" w:cs="Times New Roman"/>
          <w:color w:val="000000"/>
          <w:sz w:val="24"/>
          <w:szCs w:val="24"/>
        </w:rPr>
        <w:t xml:space="preserve"> (в 2022 количество обучающихся, которые закончили полугодие на «4» и «5», было </w:t>
      </w:r>
      <w:r w:rsidR="00297A02" w:rsidRPr="00297A02">
        <w:rPr>
          <w:rFonts w:ascii="Times New Roman" w:hAnsi="Times New Roman" w:cs="Times New Roman"/>
          <w:color w:val="000000"/>
          <w:sz w:val="24"/>
          <w:szCs w:val="24"/>
        </w:rPr>
        <w:t>26,3</w:t>
      </w:r>
      <w:r w:rsidRPr="00297A02">
        <w:rPr>
          <w:rFonts w:ascii="Times New Roman" w:hAnsi="Times New Roman" w:cs="Times New Roman"/>
          <w:color w:val="000000"/>
          <w:sz w:val="24"/>
          <w:szCs w:val="24"/>
        </w:rPr>
        <w:t>%), процент учащихся, окончивших на «5»</w:t>
      </w:r>
      <w:r w:rsidR="00297A02" w:rsidRPr="00297A02">
        <w:rPr>
          <w:rFonts w:ascii="Times New Roman" w:hAnsi="Times New Roman" w:cs="Times New Roman"/>
          <w:color w:val="000000"/>
          <w:sz w:val="24"/>
          <w:szCs w:val="24"/>
        </w:rPr>
        <w:t xml:space="preserve"> понизился на 27,3%</w:t>
      </w:r>
      <w:r w:rsidRPr="00297A02">
        <w:rPr>
          <w:rFonts w:ascii="Times New Roman" w:hAnsi="Times New Roman" w:cs="Times New Roman"/>
          <w:color w:val="000000"/>
          <w:sz w:val="24"/>
          <w:szCs w:val="24"/>
        </w:rPr>
        <w:t xml:space="preserve"> (в 2022 было </w:t>
      </w:r>
      <w:r w:rsidR="00297A02" w:rsidRPr="00297A02">
        <w:rPr>
          <w:rFonts w:ascii="Times New Roman" w:hAnsi="Times New Roman" w:cs="Times New Roman"/>
          <w:color w:val="000000"/>
          <w:sz w:val="24"/>
          <w:szCs w:val="24"/>
        </w:rPr>
        <w:t>36,8</w:t>
      </w:r>
      <w:r w:rsidRPr="00297A02">
        <w:rPr>
          <w:rFonts w:ascii="Times New Roman" w:hAnsi="Times New Roman" w:cs="Times New Roman"/>
          <w:color w:val="000000"/>
          <w:sz w:val="24"/>
          <w:szCs w:val="24"/>
        </w:rPr>
        <w:t>%).</w:t>
      </w:r>
    </w:p>
    <w:p w:rsidR="00297A02" w:rsidRPr="00E86ED1" w:rsidRDefault="00297A02" w:rsidP="00E86ED1">
      <w:pPr>
        <w:spacing w:line="240" w:lineRule="auto"/>
        <w:contextualSpacing/>
        <w:jc w:val="both"/>
        <w:rPr>
          <w:rFonts w:ascii="Times New Roman" w:hAnsi="Times New Roman" w:cs="Times New Roman"/>
          <w:color w:val="000000"/>
          <w:sz w:val="24"/>
          <w:szCs w:val="24"/>
        </w:rPr>
      </w:pPr>
      <w:r w:rsidRPr="00E86ED1">
        <w:rPr>
          <w:rFonts w:ascii="Times New Roman" w:hAnsi="Times New Roman" w:cs="Times New Roman"/>
          <w:color w:val="000000"/>
          <w:sz w:val="24"/>
          <w:szCs w:val="24"/>
        </w:rPr>
        <w:t>Результаты сдачи ЕГЭ в 2023 году</w:t>
      </w:r>
    </w:p>
    <w:tbl>
      <w:tblPr>
        <w:tblW w:w="0" w:type="auto"/>
        <w:tblCellMar>
          <w:top w:w="15" w:type="dxa"/>
          <w:left w:w="15" w:type="dxa"/>
          <w:bottom w:w="15" w:type="dxa"/>
          <w:right w:w="15" w:type="dxa"/>
        </w:tblCellMar>
        <w:tblLook w:val="0600" w:firstRow="0" w:lastRow="0" w:firstColumn="0" w:lastColumn="0" w:noHBand="1" w:noVBand="1"/>
      </w:tblPr>
      <w:tblGrid>
        <w:gridCol w:w="2843"/>
        <w:gridCol w:w="1368"/>
        <w:gridCol w:w="2223"/>
        <w:gridCol w:w="2123"/>
        <w:gridCol w:w="1336"/>
      </w:tblGrid>
      <w:tr w:rsidR="00E86ED1" w:rsidRPr="00E86ED1"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0"/>
                <w:szCs w:val="20"/>
              </w:rPr>
            </w:pPr>
            <w:r w:rsidRPr="00E86ED1">
              <w:rPr>
                <w:rFonts w:ascii="Times New Roman" w:hAnsi="Times New Roman" w:cs="Times New Roman"/>
                <w:color w:val="000000"/>
                <w:sz w:val="20"/>
                <w:szCs w:val="20"/>
              </w:rPr>
              <w:t>Предмет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0"/>
                <w:szCs w:val="20"/>
              </w:rPr>
            </w:pPr>
            <w:r w:rsidRPr="00E86ED1">
              <w:rPr>
                <w:rFonts w:ascii="Times New Roman" w:hAnsi="Times New Roman" w:cs="Times New Roman"/>
                <w:color w:val="000000"/>
                <w:sz w:val="20"/>
                <w:szCs w:val="20"/>
              </w:rPr>
              <w:t>Сдавали всего</w:t>
            </w:r>
            <w:r w:rsidRPr="00E86ED1">
              <w:rPr>
                <w:rFonts w:ascii="Times New Roman" w:hAnsi="Times New Roman" w:cs="Times New Roman"/>
                <w:sz w:val="20"/>
                <w:szCs w:val="20"/>
              </w:rPr>
              <w:br/>
            </w:r>
            <w:r w:rsidRPr="00E86ED1">
              <w:rPr>
                <w:rFonts w:ascii="Times New Roman" w:hAnsi="Times New Roman" w:cs="Times New Roman"/>
                <w:color w:val="000000"/>
                <w:sz w:val="20"/>
                <w:szCs w:val="20"/>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0"/>
                <w:szCs w:val="20"/>
              </w:rPr>
            </w:pPr>
            <w:r w:rsidRPr="00E86ED1">
              <w:rPr>
                <w:rFonts w:ascii="Times New Roman" w:hAnsi="Times New Roman" w:cs="Times New Roman"/>
                <w:color w:val="000000"/>
                <w:sz w:val="20"/>
                <w:szCs w:val="20"/>
              </w:rPr>
              <w:t>Сколько обучающихся</w:t>
            </w:r>
            <w:r w:rsidRPr="00E86ED1">
              <w:rPr>
                <w:rFonts w:ascii="Times New Roman" w:hAnsi="Times New Roman" w:cs="Times New Roman"/>
                <w:sz w:val="20"/>
                <w:szCs w:val="20"/>
              </w:rPr>
              <w:br/>
            </w:r>
            <w:r w:rsidRPr="00E86ED1">
              <w:rPr>
                <w:rFonts w:ascii="Times New Roman" w:hAnsi="Times New Roman" w:cs="Times New Roman"/>
                <w:color w:val="000000"/>
                <w:sz w:val="20"/>
                <w:szCs w:val="20"/>
              </w:rPr>
              <w:t xml:space="preserve">получили </w:t>
            </w:r>
            <w:r w:rsidR="00E86ED1" w:rsidRPr="00E86ED1">
              <w:rPr>
                <w:rFonts w:ascii="Times New Roman" w:hAnsi="Times New Roman" w:cs="Times New Roman"/>
                <w:color w:val="000000"/>
                <w:sz w:val="20"/>
                <w:szCs w:val="20"/>
              </w:rPr>
              <w:t>90-</w:t>
            </w:r>
            <w:r w:rsidRPr="00E86ED1">
              <w:rPr>
                <w:rFonts w:ascii="Times New Roman" w:hAnsi="Times New Roman" w:cs="Times New Roman"/>
                <w:color w:val="000000"/>
                <w:sz w:val="20"/>
                <w:szCs w:val="20"/>
              </w:rPr>
              <w:t>100 баллов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0"/>
                <w:szCs w:val="20"/>
              </w:rPr>
            </w:pPr>
            <w:r w:rsidRPr="00E86ED1">
              <w:rPr>
                <w:rFonts w:ascii="Times New Roman" w:hAnsi="Times New Roman" w:cs="Times New Roman"/>
                <w:color w:val="000000"/>
                <w:sz w:val="20"/>
                <w:szCs w:val="20"/>
              </w:rPr>
              <w:t>Сколько обучающихся</w:t>
            </w:r>
            <w:r w:rsidRPr="00E86ED1">
              <w:rPr>
                <w:rFonts w:ascii="Times New Roman" w:hAnsi="Times New Roman" w:cs="Times New Roman"/>
                <w:sz w:val="20"/>
                <w:szCs w:val="20"/>
              </w:rPr>
              <w:br/>
            </w:r>
            <w:r w:rsidRPr="00E86ED1">
              <w:rPr>
                <w:rFonts w:ascii="Times New Roman" w:hAnsi="Times New Roman" w:cs="Times New Roman"/>
                <w:color w:val="000000"/>
                <w:sz w:val="20"/>
                <w:szCs w:val="20"/>
              </w:rPr>
              <w:t xml:space="preserve">получили </w:t>
            </w:r>
            <w:r w:rsidR="00E86ED1" w:rsidRPr="00E86ED1">
              <w:rPr>
                <w:rFonts w:ascii="Times New Roman" w:hAnsi="Times New Roman" w:cs="Times New Roman"/>
                <w:color w:val="000000"/>
                <w:sz w:val="20"/>
                <w:szCs w:val="20"/>
              </w:rPr>
              <w:t xml:space="preserve">70-89 </w:t>
            </w:r>
            <w:r w:rsidRPr="00E86ED1">
              <w:rPr>
                <w:rFonts w:ascii="Times New Roman" w:hAnsi="Times New Roman" w:cs="Times New Roman"/>
                <w:color w:val="000000"/>
                <w:sz w:val="20"/>
                <w:szCs w:val="20"/>
              </w:rPr>
              <w:t>баллов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0"/>
                <w:szCs w:val="20"/>
              </w:rPr>
            </w:pPr>
            <w:r w:rsidRPr="00E86ED1">
              <w:rPr>
                <w:rFonts w:ascii="Times New Roman" w:hAnsi="Times New Roman" w:cs="Times New Roman"/>
                <w:color w:val="000000"/>
                <w:sz w:val="20"/>
                <w:szCs w:val="20"/>
              </w:rPr>
              <w:t>Средний балл</w:t>
            </w:r>
          </w:p>
        </w:tc>
      </w:tr>
      <w:tr w:rsidR="00E86ED1" w:rsidRPr="00E86ED1"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color w:val="000000"/>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E86ED1"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E86ED1"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color w:val="000000"/>
                <w:sz w:val="24"/>
                <w:szCs w:val="24"/>
              </w:rPr>
              <w:t>69,6</w:t>
            </w:r>
          </w:p>
        </w:tc>
      </w:tr>
      <w:tr w:rsidR="00E86ED1" w:rsidRPr="00E86ED1"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color w:val="000000"/>
                <w:sz w:val="24"/>
                <w:szCs w:val="24"/>
              </w:rPr>
              <w:t>Математика</w:t>
            </w:r>
            <w:r w:rsidR="00E86ED1" w:rsidRPr="00E86ED1">
              <w:rPr>
                <w:rFonts w:ascii="Times New Roman" w:hAnsi="Times New Roman" w:cs="Times New Roman"/>
                <w:color w:val="000000"/>
                <w:sz w:val="24"/>
                <w:szCs w:val="24"/>
              </w:rPr>
              <w:t xml:space="preserve"> (профильная)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E86ED1"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E86ED1"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sz w:val="24"/>
                <w:szCs w:val="24"/>
              </w:rPr>
              <w:t>40</w:t>
            </w:r>
          </w:p>
        </w:tc>
      </w:tr>
      <w:tr w:rsidR="00E86ED1" w:rsidRPr="00E86ED1"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color w:val="000000"/>
                <w:sz w:val="24"/>
                <w:szCs w:val="24"/>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E86ED1"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E86ED1"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sz w:val="24"/>
                <w:szCs w:val="24"/>
              </w:rPr>
              <w:t>50,5</w:t>
            </w:r>
          </w:p>
        </w:tc>
      </w:tr>
      <w:tr w:rsidR="00E86ED1" w:rsidRPr="00E86ED1"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E86ED1"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color w:val="000000"/>
                <w:sz w:val="24"/>
                <w:szCs w:val="24"/>
              </w:rPr>
              <w:t xml:space="preserve">История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E86ED1"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E86ED1"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sz w:val="24"/>
                <w:szCs w:val="24"/>
              </w:rPr>
              <w:t>28</w:t>
            </w:r>
          </w:p>
        </w:tc>
      </w:tr>
      <w:tr w:rsidR="00E86ED1" w:rsidRPr="00E86ED1"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color w:val="000000"/>
                <w:sz w:val="24"/>
                <w:szCs w:val="24"/>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E86ED1"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E86ED1"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sz w:val="24"/>
                <w:szCs w:val="24"/>
              </w:rPr>
              <w:t>46,3</w:t>
            </w:r>
          </w:p>
        </w:tc>
      </w:tr>
      <w:tr w:rsidR="00E86ED1" w:rsidRPr="00E86ED1"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E86ED1"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color w:val="000000"/>
                <w:sz w:val="24"/>
                <w:szCs w:val="24"/>
              </w:rPr>
              <w:t xml:space="preserve">Химия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E86ED1"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E86ED1"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sz w:val="24"/>
                <w:szCs w:val="24"/>
              </w:rPr>
              <w:t>46</w:t>
            </w:r>
          </w:p>
        </w:tc>
      </w:tr>
      <w:tr w:rsidR="00E86ED1" w:rsidRPr="00E86ED1"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color w:val="000000"/>
                <w:sz w:val="24"/>
                <w:szCs w:val="24"/>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E86ED1"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E86ED1" w:rsidRDefault="00E86ED1" w:rsidP="00E86ED1">
            <w:pPr>
              <w:spacing w:line="240" w:lineRule="auto"/>
              <w:contextualSpacing/>
              <w:jc w:val="both"/>
              <w:rPr>
                <w:rFonts w:ascii="Times New Roman" w:hAnsi="Times New Roman" w:cs="Times New Roman"/>
                <w:sz w:val="24"/>
                <w:szCs w:val="24"/>
              </w:rPr>
            </w:pPr>
            <w:r w:rsidRPr="00E86ED1">
              <w:rPr>
                <w:rFonts w:ascii="Times New Roman" w:hAnsi="Times New Roman" w:cs="Times New Roman"/>
                <w:sz w:val="24"/>
                <w:szCs w:val="24"/>
              </w:rPr>
              <w:t>55,5</w:t>
            </w:r>
          </w:p>
        </w:tc>
      </w:tr>
    </w:tbl>
    <w:p w:rsidR="00354B4B" w:rsidRDefault="00354B4B" w:rsidP="00932957">
      <w:pPr>
        <w:rPr>
          <w:rFonts w:hAnsi="Times New Roman" w:cs="Times New Roman"/>
          <w:color w:val="000000"/>
          <w:sz w:val="24"/>
          <w:szCs w:val="24"/>
        </w:rPr>
      </w:pPr>
    </w:p>
    <w:p w:rsidR="007451FB" w:rsidRDefault="007451FB" w:rsidP="00932957">
      <w:pPr>
        <w:rPr>
          <w:rFonts w:hAnsi="Times New Roman" w:cs="Times New Roman"/>
          <w:color w:val="000000"/>
          <w:sz w:val="24"/>
          <w:szCs w:val="24"/>
        </w:rPr>
      </w:pPr>
    </w:p>
    <w:p w:rsidR="00E86ED1" w:rsidRPr="00E86ED1" w:rsidRDefault="00E86ED1" w:rsidP="00E86ED1">
      <w:pPr>
        <w:pStyle w:val="a5"/>
        <w:spacing w:line="240" w:lineRule="auto"/>
        <w:jc w:val="center"/>
        <w:rPr>
          <w:rFonts w:hAnsi="Times New Roman" w:cs="Times New Roman"/>
          <w:color w:val="000000"/>
          <w:sz w:val="24"/>
          <w:szCs w:val="24"/>
        </w:rPr>
      </w:pPr>
      <w:r w:rsidRPr="00E86ED1">
        <w:rPr>
          <w:rFonts w:hAnsi="Times New Roman" w:cs="Times New Roman"/>
          <w:b/>
          <w:bCs/>
          <w:color w:val="000000"/>
          <w:sz w:val="24"/>
          <w:szCs w:val="24"/>
        </w:rPr>
        <w:lastRenderedPageBreak/>
        <w:t>Результаты</w:t>
      </w:r>
      <w:r w:rsidRPr="00E86ED1">
        <w:rPr>
          <w:rFonts w:hAnsi="Times New Roman" w:cs="Times New Roman"/>
          <w:b/>
          <w:bCs/>
          <w:color w:val="000000"/>
          <w:sz w:val="24"/>
          <w:szCs w:val="24"/>
        </w:rPr>
        <w:t xml:space="preserve"> </w:t>
      </w:r>
      <w:r w:rsidRPr="00E86ED1">
        <w:rPr>
          <w:rFonts w:hAnsi="Times New Roman" w:cs="Times New Roman"/>
          <w:b/>
          <w:bCs/>
          <w:color w:val="000000"/>
          <w:sz w:val="24"/>
          <w:szCs w:val="24"/>
        </w:rPr>
        <w:t>ВПР</w:t>
      </w:r>
    </w:p>
    <w:p w:rsidR="00E86ED1" w:rsidRPr="00E86ED1" w:rsidRDefault="00E86ED1" w:rsidP="00E86ED1">
      <w:pPr>
        <w:spacing w:line="240" w:lineRule="auto"/>
        <w:ind w:firstLine="567"/>
        <w:contextualSpacing/>
        <w:jc w:val="both"/>
        <w:rPr>
          <w:rFonts w:ascii="Times New Roman" w:hAnsi="Times New Roman" w:cs="Times New Roman"/>
          <w:color w:val="000000"/>
          <w:sz w:val="24"/>
          <w:szCs w:val="24"/>
        </w:rPr>
      </w:pPr>
      <w:r w:rsidRPr="00E86ED1">
        <w:rPr>
          <w:rFonts w:ascii="Times New Roman" w:hAnsi="Times New Roman" w:cs="Times New Roman"/>
          <w:color w:val="000000"/>
          <w:sz w:val="24"/>
          <w:szCs w:val="24"/>
        </w:rPr>
        <w:t>Весной 2023 года в соответствии с приказом Рособрнадзора от 23.12.2022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 графика проведения мониторинга качества подготовки обучающихся образовательных организаций в форме всероссийских проверочных работ в 2023 году в 4-8, 10-11 классах.</w:t>
      </w:r>
    </w:p>
    <w:p w:rsidR="00E86ED1" w:rsidRPr="00E86ED1" w:rsidRDefault="00E86ED1" w:rsidP="00E86ED1">
      <w:pPr>
        <w:spacing w:line="240" w:lineRule="auto"/>
        <w:ind w:firstLine="567"/>
        <w:contextualSpacing/>
        <w:jc w:val="both"/>
        <w:rPr>
          <w:rFonts w:ascii="Times New Roman" w:hAnsi="Times New Roman" w:cs="Times New Roman"/>
          <w:color w:val="000000"/>
          <w:sz w:val="24"/>
          <w:szCs w:val="24"/>
        </w:rPr>
      </w:pPr>
      <w:r w:rsidRPr="00E86ED1">
        <w:rPr>
          <w:rFonts w:ascii="Times New Roman" w:hAnsi="Times New Roman" w:cs="Times New Roman"/>
          <w:color w:val="000000"/>
          <w:sz w:val="24"/>
          <w:szCs w:val="24"/>
        </w:rPr>
        <w:t>Педагогическим советом (протокол № 7 от 14.01.2023г.) на основании Положения о переводных экзаменах (протокол пед.совета №3 от 12.10.2021г; протокол Совета школы №2 от 12.10.2021г.; приказ директора №150/1 от 12.10.2021г.) было принято решение:</w:t>
      </w:r>
    </w:p>
    <w:p w:rsidR="00E86ED1" w:rsidRPr="00E86ED1" w:rsidRDefault="00E86ED1" w:rsidP="00E86ED1">
      <w:pPr>
        <w:spacing w:line="240" w:lineRule="auto"/>
        <w:ind w:firstLine="567"/>
        <w:contextualSpacing/>
        <w:jc w:val="both"/>
        <w:rPr>
          <w:rFonts w:ascii="Times New Roman" w:hAnsi="Times New Roman" w:cs="Times New Roman"/>
          <w:color w:val="000000"/>
          <w:sz w:val="24"/>
          <w:szCs w:val="24"/>
        </w:rPr>
      </w:pPr>
      <w:r w:rsidRPr="00E86ED1">
        <w:rPr>
          <w:rFonts w:ascii="Times New Roman" w:hAnsi="Times New Roman" w:cs="Times New Roman"/>
          <w:color w:val="000000"/>
          <w:sz w:val="24"/>
          <w:szCs w:val="24"/>
        </w:rPr>
        <w:t>1) засчитать результаты ВПР по математике и рус.языку как результат итоговой контрольной работы за курс начальной школы;</w:t>
      </w:r>
    </w:p>
    <w:p w:rsidR="00E86ED1" w:rsidRPr="00E86ED1" w:rsidRDefault="00E86ED1" w:rsidP="00E86ED1">
      <w:pPr>
        <w:spacing w:line="240" w:lineRule="auto"/>
        <w:ind w:firstLine="567"/>
        <w:contextualSpacing/>
        <w:jc w:val="both"/>
        <w:rPr>
          <w:rFonts w:ascii="Times New Roman" w:hAnsi="Times New Roman" w:cs="Times New Roman"/>
          <w:color w:val="000000"/>
          <w:sz w:val="24"/>
          <w:szCs w:val="24"/>
        </w:rPr>
      </w:pPr>
      <w:r w:rsidRPr="00E86ED1">
        <w:rPr>
          <w:rFonts w:ascii="Times New Roman" w:hAnsi="Times New Roman" w:cs="Times New Roman"/>
          <w:color w:val="000000"/>
          <w:sz w:val="24"/>
          <w:szCs w:val="24"/>
        </w:rPr>
        <w:t>2) засчитать результаты ВПР по математике и рус.языку как результат переводного экзамена в 5-8 классах;</w:t>
      </w:r>
    </w:p>
    <w:p w:rsidR="00E86ED1" w:rsidRPr="00E86ED1" w:rsidRDefault="00E86ED1" w:rsidP="00E86ED1">
      <w:pPr>
        <w:spacing w:line="240" w:lineRule="auto"/>
        <w:ind w:firstLine="567"/>
        <w:contextualSpacing/>
        <w:jc w:val="both"/>
        <w:rPr>
          <w:rFonts w:ascii="Times New Roman" w:hAnsi="Times New Roman" w:cs="Times New Roman"/>
          <w:color w:val="000000"/>
          <w:sz w:val="24"/>
          <w:szCs w:val="24"/>
        </w:rPr>
      </w:pPr>
      <w:r w:rsidRPr="00E86ED1">
        <w:rPr>
          <w:rFonts w:ascii="Times New Roman" w:hAnsi="Times New Roman" w:cs="Times New Roman"/>
          <w:color w:val="000000"/>
          <w:sz w:val="24"/>
          <w:szCs w:val="24"/>
        </w:rPr>
        <w:t>3) засчитать результаты ВПР по 2м предметам на основе случайного выбора в 8х классах как результаты переводного экзамена.</w:t>
      </w:r>
    </w:p>
    <w:p w:rsidR="00E86ED1" w:rsidRPr="00E86ED1" w:rsidRDefault="00E86ED1" w:rsidP="00E86ED1">
      <w:pPr>
        <w:spacing w:line="240" w:lineRule="auto"/>
        <w:ind w:firstLine="567"/>
        <w:contextualSpacing/>
        <w:jc w:val="both"/>
        <w:rPr>
          <w:rFonts w:ascii="Times New Roman" w:hAnsi="Times New Roman" w:cs="Times New Roman"/>
          <w:color w:val="000000"/>
          <w:sz w:val="24"/>
          <w:szCs w:val="24"/>
        </w:rPr>
      </w:pPr>
      <w:r w:rsidRPr="00E86ED1">
        <w:rPr>
          <w:rFonts w:ascii="Times New Roman" w:hAnsi="Times New Roman" w:cs="Times New Roman"/>
          <w:color w:val="000000"/>
          <w:sz w:val="24"/>
          <w:szCs w:val="24"/>
        </w:rPr>
        <w:t>Таким образом, был составлен график проведения мониторинга качества подготовки обучающихся в форме ВПР на март-апрель месяцы для:</w:t>
      </w:r>
    </w:p>
    <w:p w:rsidR="00E86ED1" w:rsidRPr="00E86ED1" w:rsidRDefault="00E86ED1" w:rsidP="00E86ED1">
      <w:pPr>
        <w:spacing w:line="240" w:lineRule="auto"/>
        <w:ind w:firstLine="567"/>
        <w:contextualSpacing/>
        <w:rPr>
          <w:rFonts w:ascii="Times New Roman" w:hAnsi="Times New Roman" w:cs="Times New Roman"/>
          <w:color w:val="000000"/>
          <w:sz w:val="24"/>
          <w:szCs w:val="24"/>
        </w:rPr>
      </w:pPr>
      <w:r w:rsidRPr="00E86ED1">
        <w:rPr>
          <w:rFonts w:ascii="Times New Roman" w:hAnsi="Times New Roman" w:cs="Times New Roman"/>
          <w:color w:val="000000"/>
          <w:sz w:val="24"/>
          <w:szCs w:val="24"/>
        </w:rPr>
        <w:t>- обучающихся 4-х классов по учебному предмету: «Окружающий мир».</w:t>
      </w:r>
    </w:p>
    <w:p w:rsidR="00E86ED1" w:rsidRPr="00E86ED1" w:rsidRDefault="00E86ED1" w:rsidP="00E86ED1">
      <w:pPr>
        <w:spacing w:line="240" w:lineRule="auto"/>
        <w:ind w:firstLine="567"/>
        <w:contextualSpacing/>
        <w:jc w:val="both"/>
        <w:rPr>
          <w:rFonts w:ascii="Times New Roman" w:hAnsi="Times New Roman" w:cs="Times New Roman"/>
          <w:color w:val="000000"/>
          <w:sz w:val="24"/>
          <w:szCs w:val="24"/>
        </w:rPr>
      </w:pPr>
      <w:r w:rsidRPr="00E86ED1">
        <w:rPr>
          <w:rFonts w:ascii="Times New Roman" w:hAnsi="Times New Roman" w:cs="Times New Roman"/>
          <w:color w:val="000000"/>
          <w:sz w:val="24"/>
          <w:szCs w:val="24"/>
        </w:rPr>
        <w:t>- обучающихся 5-х классов по «История», «Биология».</w:t>
      </w:r>
    </w:p>
    <w:p w:rsidR="00E86ED1" w:rsidRPr="00E86ED1" w:rsidRDefault="00E86ED1" w:rsidP="00E86ED1">
      <w:pPr>
        <w:spacing w:line="240" w:lineRule="auto"/>
        <w:ind w:firstLine="567"/>
        <w:contextualSpacing/>
        <w:jc w:val="both"/>
        <w:rPr>
          <w:rFonts w:ascii="Times New Roman" w:hAnsi="Times New Roman" w:cs="Times New Roman"/>
          <w:color w:val="000000"/>
          <w:sz w:val="24"/>
          <w:szCs w:val="24"/>
        </w:rPr>
      </w:pPr>
      <w:r w:rsidRPr="00E86ED1">
        <w:rPr>
          <w:rFonts w:ascii="Times New Roman" w:hAnsi="Times New Roman" w:cs="Times New Roman"/>
          <w:color w:val="000000"/>
          <w:sz w:val="24"/>
          <w:szCs w:val="24"/>
        </w:rPr>
        <w:t xml:space="preserve">- обучающихся 6-х классов по предметам «естественно-научного» и «общественно-научного» направлений на основе случайного выбора Рособрнадзора; </w:t>
      </w:r>
    </w:p>
    <w:p w:rsidR="00E86ED1" w:rsidRPr="00E86ED1" w:rsidRDefault="00E86ED1" w:rsidP="00E86ED1">
      <w:pPr>
        <w:spacing w:line="240" w:lineRule="auto"/>
        <w:ind w:firstLine="567"/>
        <w:contextualSpacing/>
        <w:jc w:val="both"/>
        <w:rPr>
          <w:rFonts w:ascii="Times New Roman" w:hAnsi="Times New Roman" w:cs="Times New Roman"/>
          <w:color w:val="000000"/>
          <w:sz w:val="24"/>
          <w:szCs w:val="24"/>
        </w:rPr>
      </w:pPr>
      <w:r w:rsidRPr="00E86ED1">
        <w:rPr>
          <w:rFonts w:ascii="Times New Roman" w:hAnsi="Times New Roman" w:cs="Times New Roman"/>
          <w:color w:val="000000"/>
          <w:sz w:val="24"/>
          <w:szCs w:val="24"/>
        </w:rPr>
        <w:t xml:space="preserve">- обучающихся 7-х классов по предметам «естественно-научного» и «общественно-научного» направлений на основе случайного выбора Рособрнадзора, английскому языку; </w:t>
      </w:r>
    </w:p>
    <w:p w:rsidR="00E86ED1" w:rsidRPr="00E86ED1" w:rsidRDefault="00E86ED1" w:rsidP="00E86ED1">
      <w:pPr>
        <w:spacing w:line="240" w:lineRule="auto"/>
        <w:ind w:firstLine="567"/>
        <w:contextualSpacing/>
        <w:jc w:val="both"/>
        <w:rPr>
          <w:rFonts w:ascii="Times New Roman" w:hAnsi="Times New Roman" w:cs="Times New Roman"/>
          <w:color w:val="000000"/>
          <w:sz w:val="24"/>
          <w:szCs w:val="24"/>
        </w:rPr>
      </w:pPr>
      <w:r w:rsidRPr="00E86ED1">
        <w:rPr>
          <w:rFonts w:ascii="Times New Roman" w:hAnsi="Times New Roman" w:cs="Times New Roman"/>
          <w:color w:val="000000"/>
          <w:sz w:val="24"/>
          <w:szCs w:val="24"/>
        </w:rPr>
        <w:t>- обучающихся 10 класса по учебному предмету «География».</w:t>
      </w:r>
    </w:p>
    <w:p w:rsidR="00E86ED1" w:rsidRDefault="00E86ED1" w:rsidP="007451FB">
      <w:pPr>
        <w:spacing w:line="240" w:lineRule="auto"/>
        <w:ind w:firstLine="567"/>
        <w:contextualSpacing/>
        <w:jc w:val="both"/>
        <w:rPr>
          <w:rFonts w:hAnsi="Times New Roman" w:cs="Times New Roman"/>
          <w:color w:val="000000"/>
          <w:sz w:val="24"/>
          <w:szCs w:val="24"/>
        </w:rPr>
      </w:pPr>
      <w:r w:rsidRPr="00E86ED1">
        <w:rPr>
          <w:rFonts w:ascii="Times New Roman" w:hAnsi="Times New Roman" w:cs="Times New Roman"/>
          <w:color w:val="000000"/>
          <w:sz w:val="24"/>
          <w:szCs w:val="24"/>
        </w:rPr>
        <w:t>- обучающихся 11 класса по учебным предметам: «Биология», «Физика», Английский язык», «Химия».</w:t>
      </w:r>
    </w:p>
    <w:p w:rsidR="00E86ED1" w:rsidRDefault="00E86ED1" w:rsidP="00932957">
      <w:pPr>
        <w:spacing w:line="240" w:lineRule="auto"/>
        <w:ind w:firstLine="567"/>
        <w:contextualSpacing/>
        <w:jc w:val="center"/>
        <w:rPr>
          <w:rFonts w:hAnsi="Times New Roman" w:cs="Times New Roman"/>
          <w:color w:val="000000"/>
          <w:sz w:val="24"/>
          <w:szCs w:val="24"/>
        </w:rPr>
      </w:pPr>
    </w:p>
    <w:p w:rsidR="00E86ED1" w:rsidRDefault="00E86ED1" w:rsidP="00932957">
      <w:pPr>
        <w:spacing w:line="240" w:lineRule="auto"/>
        <w:ind w:firstLine="567"/>
        <w:contextualSpacing/>
        <w:jc w:val="center"/>
        <w:rPr>
          <w:rFonts w:hAnsi="Times New Roman" w:cs="Times New Roman"/>
          <w:color w:val="000000"/>
          <w:sz w:val="24"/>
          <w:szCs w:val="24"/>
        </w:rPr>
      </w:pPr>
    </w:p>
    <w:p w:rsidR="00E86ED1" w:rsidRDefault="00E86ED1" w:rsidP="00932957">
      <w:pPr>
        <w:spacing w:line="240" w:lineRule="auto"/>
        <w:ind w:firstLine="567"/>
        <w:contextualSpacing/>
        <w:jc w:val="center"/>
        <w:rPr>
          <w:rFonts w:hAnsi="Times New Roman" w:cs="Times New Roman"/>
          <w:color w:val="000000"/>
          <w:sz w:val="24"/>
          <w:szCs w:val="24"/>
        </w:rPr>
      </w:pPr>
    </w:p>
    <w:p w:rsidR="00E86ED1" w:rsidRDefault="00E86ED1" w:rsidP="00932957">
      <w:pPr>
        <w:spacing w:line="240" w:lineRule="auto"/>
        <w:ind w:firstLine="567"/>
        <w:contextualSpacing/>
        <w:jc w:val="center"/>
        <w:rPr>
          <w:rFonts w:hAnsi="Times New Roman" w:cs="Times New Roman"/>
          <w:color w:val="000000"/>
          <w:sz w:val="24"/>
          <w:szCs w:val="24"/>
        </w:rPr>
      </w:pPr>
    </w:p>
    <w:p w:rsidR="00E86ED1" w:rsidRDefault="00E86ED1" w:rsidP="00932957">
      <w:pPr>
        <w:spacing w:line="240" w:lineRule="auto"/>
        <w:ind w:firstLine="567"/>
        <w:contextualSpacing/>
        <w:jc w:val="center"/>
        <w:rPr>
          <w:rFonts w:hAnsi="Times New Roman" w:cs="Times New Roman"/>
          <w:color w:val="000000"/>
          <w:sz w:val="24"/>
          <w:szCs w:val="24"/>
        </w:rPr>
      </w:pPr>
    </w:p>
    <w:p w:rsidR="00E86ED1" w:rsidRDefault="00E86ED1" w:rsidP="00932957">
      <w:pPr>
        <w:spacing w:line="240" w:lineRule="auto"/>
        <w:ind w:firstLine="567"/>
        <w:contextualSpacing/>
        <w:jc w:val="center"/>
        <w:rPr>
          <w:rFonts w:hAnsi="Times New Roman" w:cs="Times New Roman"/>
          <w:color w:val="000000"/>
          <w:sz w:val="24"/>
          <w:szCs w:val="24"/>
        </w:rPr>
      </w:pPr>
    </w:p>
    <w:p w:rsidR="00E86ED1" w:rsidRDefault="00E86ED1" w:rsidP="00932957">
      <w:pPr>
        <w:spacing w:line="240" w:lineRule="auto"/>
        <w:ind w:firstLine="567"/>
        <w:contextualSpacing/>
        <w:jc w:val="center"/>
        <w:rPr>
          <w:rFonts w:hAnsi="Times New Roman" w:cs="Times New Roman"/>
          <w:color w:val="000000"/>
          <w:sz w:val="24"/>
          <w:szCs w:val="24"/>
        </w:rPr>
      </w:pPr>
    </w:p>
    <w:p w:rsidR="00E86ED1" w:rsidRDefault="00E86ED1" w:rsidP="00932957">
      <w:pPr>
        <w:spacing w:line="240" w:lineRule="auto"/>
        <w:ind w:firstLine="567"/>
        <w:contextualSpacing/>
        <w:jc w:val="center"/>
        <w:rPr>
          <w:rFonts w:hAnsi="Times New Roman" w:cs="Times New Roman"/>
          <w:color w:val="000000"/>
          <w:sz w:val="24"/>
          <w:szCs w:val="24"/>
        </w:rPr>
      </w:pPr>
    </w:p>
    <w:p w:rsidR="00E86ED1" w:rsidRDefault="00E86ED1" w:rsidP="00932957">
      <w:pPr>
        <w:spacing w:line="240" w:lineRule="auto"/>
        <w:ind w:firstLine="567"/>
        <w:contextualSpacing/>
        <w:jc w:val="center"/>
        <w:rPr>
          <w:rFonts w:hAnsi="Times New Roman" w:cs="Times New Roman"/>
          <w:color w:val="000000"/>
          <w:sz w:val="24"/>
          <w:szCs w:val="24"/>
        </w:rPr>
      </w:pPr>
    </w:p>
    <w:p w:rsidR="00E86ED1" w:rsidRDefault="00E86ED1" w:rsidP="00932957">
      <w:pPr>
        <w:spacing w:line="240" w:lineRule="auto"/>
        <w:ind w:firstLine="567"/>
        <w:contextualSpacing/>
        <w:jc w:val="center"/>
        <w:rPr>
          <w:rFonts w:hAnsi="Times New Roman" w:cs="Times New Roman"/>
          <w:color w:val="000000"/>
          <w:sz w:val="24"/>
          <w:szCs w:val="24"/>
        </w:rPr>
      </w:pPr>
    </w:p>
    <w:p w:rsidR="00E86ED1" w:rsidRDefault="00E86ED1" w:rsidP="00932957">
      <w:pPr>
        <w:spacing w:line="240" w:lineRule="auto"/>
        <w:ind w:firstLine="567"/>
        <w:contextualSpacing/>
        <w:jc w:val="center"/>
        <w:rPr>
          <w:rFonts w:hAnsi="Times New Roman" w:cs="Times New Roman"/>
          <w:color w:val="000000"/>
          <w:sz w:val="24"/>
          <w:szCs w:val="24"/>
        </w:rPr>
      </w:pPr>
    </w:p>
    <w:p w:rsidR="005000D5" w:rsidRDefault="005000D5" w:rsidP="00DD7A2A">
      <w:pPr>
        <w:spacing w:line="240" w:lineRule="auto"/>
        <w:ind w:firstLine="567"/>
        <w:contextualSpacing/>
        <w:jc w:val="both"/>
        <w:rPr>
          <w:rFonts w:hAnsi="Times New Roman" w:cs="Times New Roman"/>
          <w:color w:val="000000"/>
          <w:sz w:val="24"/>
          <w:szCs w:val="24"/>
        </w:rPr>
      </w:pPr>
    </w:p>
    <w:p w:rsidR="005000D5" w:rsidRDefault="005000D5" w:rsidP="00DD7A2A">
      <w:pPr>
        <w:spacing w:line="240" w:lineRule="auto"/>
        <w:ind w:firstLine="567"/>
        <w:contextualSpacing/>
        <w:jc w:val="both"/>
        <w:rPr>
          <w:rFonts w:hAnsi="Times New Roman" w:cs="Times New Roman"/>
          <w:color w:val="000000"/>
          <w:sz w:val="24"/>
          <w:szCs w:val="24"/>
        </w:rPr>
      </w:pPr>
    </w:p>
    <w:p w:rsidR="005000D5" w:rsidRDefault="005000D5" w:rsidP="00DD7A2A">
      <w:pPr>
        <w:spacing w:line="240" w:lineRule="auto"/>
        <w:ind w:firstLine="567"/>
        <w:contextualSpacing/>
        <w:jc w:val="both"/>
        <w:rPr>
          <w:rFonts w:hAnsi="Times New Roman" w:cs="Times New Roman"/>
          <w:color w:val="000000"/>
          <w:sz w:val="24"/>
          <w:szCs w:val="24"/>
        </w:rPr>
      </w:pPr>
    </w:p>
    <w:p w:rsidR="005000D5" w:rsidRDefault="005000D5" w:rsidP="00DD7A2A">
      <w:pPr>
        <w:spacing w:line="240" w:lineRule="auto"/>
        <w:ind w:firstLine="567"/>
        <w:contextualSpacing/>
        <w:jc w:val="both"/>
        <w:rPr>
          <w:rFonts w:hAnsi="Times New Roman" w:cs="Times New Roman"/>
          <w:color w:val="000000"/>
          <w:sz w:val="24"/>
          <w:szCs w:val="24"/>
        </w:rPr>
      </w:pPr>
    </w:p>
    <w:p w:rsidR="005000D5" w:rsidRDefault="005000D5" w:rsidP="00DD7A2A">
      <w:pPr>
        <w:spacing w:line="240" w:lineRule="auto"/>
        <w:ind w:firstLine="567"/>
        <w:contextualSpacing/>
        <w:jc w:val="both"/>
        <w:rPr>
          <w:rFonts w:hAnsi="Times New Roman" w:cs="Times New Roman"/>
          <w:color w:val="000000"/>
          <w:sz w:val="24"/>
          <w:szCs w:val="24"/>
        </w:rPr>
      </w:pPr>
    </w:p>
    <w:p w:rsidR="005000D5" w:rsidRDefault="005000D5" w:rsidP="00DD7A2A">
      <w:pPr>
        <w:spacing w:line="240" w:lineRule="auto"/>
        <w:ind w:firstLine="567"/>
        <w:contextualSpacing/>
        <w:jc w:val="both"/>
        <w:rPr>
          <w:rFonts w:hAnsi="Times New Roman" w:cs="Times New Roman"/>
          <w:color w:val="000000"/>
          <w:sz w:val="24"/>
          <w:szCs w:val="24"/>
        </w:rPr>
      </w:pPr>
    </w:p>
    <w:p w:rsidR="005000D5" w:rsidRDefault="005000D5" w:rsidP="00DD7A2A">
      <w:pPr>
        <w:spacing w:line="240" w:lineRule="auto"/>
        <w:ind w:firstLine="567"/>
        <w:contextualSpacing/>
        <w:jc w:val="both"/>
        <w:rPr>
          <w:rFonts w:hAnsi="Times New Roman" w:cs="Times New Roman"/>
          <w:color w:val="000000"/>
          <w:sz w:val="24"/>
          <w:szCs w:val="24"/>
        </w:rPr>
      </w:pPr>
    </w:p>
    <w:p w:rsidR="005000D5" w:rsidRDefault="005000D5" w:rsidP="00DD7A2A">
      <w:pPr>
        <w:spacing w:line="240" w:lineRule="auto"/>
        <w:ind w:firstLine="567"/>
        <w:contextualSpacing/>
        <w:jc w:val="both"/>
        <w:rPr>
          <w:rFonts w:hAnsi="Times New Roman" w:cs="Times New Roman"/>
          <w:color w:val="000000"/>
          <w:sz w:val="24"/>
          <w:szCs w:val="24"/>
        </w:rPr>
      </w:pPr>
    </w:p>
    <w:p w:rsidR="005000D5" w:rsidRDefault="005000D5" w:rsidP="00DD7A2A">
      <w:pPr>
        <w:spacing w:line="240" w:lineRule="auto"/>
        <w:ind w:firstLine="567"/>
        <w:contextualSpacing/>
        <w:jc w:val="both"/>
        <w:rPr>
          <w:rFonts w:hAnsi="Times New Roman" w:cs="Times New Roman"/>
          <w:color w:val="000000"/>
          <w:sz w:val="24"/>
          <w:szCs w:val="24"/>
        </w:rPr>
      </w:pPr>
    </w:p>
    <w:p w:rsidR="005000D5" w:rsidRDefault="005000D5" w:rsidP="00DD7A2A">
      <w:pPr>
        <w:spacing w:line="240" w:lineRule="auto"/>
        <w:ind w:firstLine="567"/>
        <w:contextualSpacing/>
        <w:jc w:val="both"/>
        <w:rPr>
          <w:rFonts w:hAnsi="Times New Roman" w:cs="Times New Roman"/>
          <w:color w:val="000000"/>
          <w:sz w:val="24"/>
          <w:szCs w:val="24"/>
        </w:rPr>
      </w:pPr>
    </w:p>
    <w:p w:rsidR="005000D5" w:rsidRDefault="005000D5" w:rsidP="00DD7A2A">
      <w:pPr>
        <w:spacing w:line="240" w:lineRule="auto"/>
        <w:ind w:firstLine="567"/>
        <w:contextualSpacing/>
        <w:jc w:val="both"/>
        <w:rPr>
          <w:rFonts w:hAnsi="Times New Roman" w:cs="Times New Roman"/>
          <w:color w:val="000000"/>
          <w:sz w:val="24"/>
          <w:szCs w:val="24"/>
        </w:rPr>
      </w:pPr>
    </w:p>
    <w:p w:rsidR="005000D5" w:rsidRDefault="005000D5" w:rsidP="00DD7A2A">
      <w:pPr>
        <w:spacing w:line="240" w:lineRule="auto"/>
        <w:ind w:firstLine="567"/>
        <w:contextualSpacing/>
        <w:jc w:val="both"/>
        <w:rPr>
          <w:rFonts w:hAnsi="Times New Roman" w:cs="Times New Roman"/>
          <w:color w:val="000000"/>
          <w:sz w:val="24"/>
          <w:szCs w:val="24"/>
        </w:rPr>
      </w:pPr>
    </w:p>
    <w:p w:rsidR="00B132F3" w:rsidRPr="002B764E" w:rsidRDefault="00B132F3" w:rsidP="00B132F3">
      <w:pPr>
        <w:spacing w:after="0" w:line="240" w:lineRule="auto"/>
        <w:ind w:firstLine="567"/>
        <w:contextualSpacing/>
        <w:jc w:val="both"/>
        <w:rPr>
          <w:rFonts w:ascii="Times New Roman" w:eastAsia="Calibri" w:hAnsi="Times New Roman" w:cs="Times New Roman"/>
          <w:sz w:val="24"/>
          <w:szCs w:val="24"/>
        </w:rPr>
      </w:pPr>
    </w:p>
    <w:p w:rsidR="00F4758A" w:rsidRPr="00F4758A" w:rsidRDefault="00F4758A" w:rsidP="00F4758A">
      <w:pPr>
        <w:spacing w:line="240" w:lineRule="auto"/>
        <w:ind w:firstLine="567"/>
        <w:contextualSpacing/>
        <w:jc w:val="both"/>
        <w:rPr>
          <w:rFonts w:ascii="Times New Roman" w:hAnsi="Times New Roman" w:cs="Times New Roman"/>
          <w:color w:val="000000"/>
          <w:sz w:val="24"/>
          <w:szCs w:val="24"/>
        </w:rPr>
        <w:sectPr w:rsidR="00F4758A" w:rsidRPr="00F4758A" w:rsidSect="00F4758A">
          <w:pgSz w:w="11906" w:h="16838"/>
          <w:pgMar w:top="567" w:right="567" w:bottom="1134" w:left="1134" w:header="709" w:footer="709" w:gutter="0"/>
          <w:cols w:space="708"/>
          <w:docGrid w:linePitch="360"/>
        </w:sectPr>
      </w:pPr>
    </w:p>
    <w:tbl>
      <w:tblPr>
        <w:tblStyle w:val="a4"/>
        <w:tblW w:w="15353" w:type="dxa"/>
        <w:tblInd w:w="10" w:type="dxa"/>
        <w:tblLayout w:type="fixed"/>
        <w:tblLook w:val="04A0" w:firstRow="1" w:lastRow="0" w:firstColumn="1" w:lastColumn="0" w:noHBand="0" w:noVBand="1"/>
      </w:tblPr>
      <w:tblGrid>
        <w:gridCol w:w="496"/>
        <w:gridCol w:w="716"/>
        <w:gridCol w:w="1996"/>
        <w:gridCol w:w="1474"/>
        <w:gridCol w:w="668"/>
        <w:gridCol w:w="1422"/>
        <w:gridCol w:w="516"/>
        <w:gridCol w:w="516"/>
        <w:gridCol w:w="516"/>
        <w:gridCol w:w="516"/>
        <w:gridCol w:w="1409"/>
        <w:gridCol w:w="999"/>
        <w:gridCol w:w="1268"/>
        <w:gridCol w:w="1549"/>
        <w:gridCol w:w="1292"/>
      </w:tblGrid>
      <w:tr w:rsidR="007451FB" w:rsidTr="007451FB">
        <w:tc>
          <w:tcPr>
            <w:tcW w:w="496" w:type="dxa"/>
          </w:tcPr>
          <w:p w:rsidR="007451FB" w:rsidRPr="007451FB" w:rsidRDefault="007451FB" w:rsidP="00632293">
            <w:pPr>
              <w:pStyle w:val="a5"/>
              <w:numPr>
                <w:ilvl w:val="0"/>
                <w:numId w:val="21"/>
              </w:numPr>
              <w:jc w:val="center"/>
              <w:rPr>
                <w:rFonts w:ascii="Times New Roman" w:hAnsi="Times New Roman" w:cs="Times New Roman"/>
              </w:rPr>
            </w:pPr>
            <w:r w:rsidRPr="007451FB">
              <w:rPr>
                <w:rFonts w:ascii="Times New Roman" w:hAnsi="Times New Roman" w:cs="Times New Roman"/>
              </w:rPr>
              <w:lastRenderedPageBreak/>
              <w:t>№</w:t>
            </w:r>
          </w:p>
        </w:tc>
        <w:tc>
          <w:tcPr>
            <w:tcW w:w="716" w:type="dxa"/>
          </w:tcPr>
          <w:p w:rsidR="007451FB" w:rsidRPr="00D131B6" w:rsidRDefault="007451FB" w:rsidP="00340E85">
            <w:pPr>
              <w:contextualSpacing/>
              <w:jc w:val="center"/>
              <w:rPr>
                <w:rFonts w:ascii="Times New Roman" w:hAnsi="Times New Roman" w:cs="Times New Roman"/>
              </w:rPr>
            </w:pPr>
            <w:r>
              <w:rPr>
                <w:rFonts w:ascii="Times New Roman" w:hAnsi="Times New Roman" w:cs="Times New Roman"/>
              </w:rPr>
              <w:t xml:space="preserve">Класс </w:t>
            </w:r>
          </w:p>
        </w:tc>
        <w:tc>
          <w:tcPr>
            <w:tcW w:w="1996" w:type="dxa"/>
          </w:tcPr>
          <w:p w:rsidR="007451FB" w:rsidRPr="00D131B6" w:rsidRDefault="007451FB" w:rsidP="00340E85">
            <w:pPr>
              <w:contextualSpacing/>
              <w:jc w:val="center"/>
              <w:rPr>
                <w:rFonts w:ascii="Times New Roman" w:hAnsi="Times New Roman" w:cs="Times New Roman"/>
              </w:rPr>
            </w:pPr>
            <w:r>
              <w:rPr>
                <w:rFonts w:ascii="Times New Roman" w:hAnsi="Times New Roman" w:cs="Times New Roman"/>
              </w:rPr>
              <w:t xml:space="preserve">Предмет </w:t>
            </w:r>
          </w:p>
        </w:tc>
        <w:tc>
          <w:tcPr>
            <w:tcW w:w="1474" w:type="dxa"/>
          </w:tcPr>
          <w:p w:rsidR="007451FB" w:rsidRPr="00D131B6" w:rsidRDefault="007451FB" w:rsidP="00340E85">
            <w:pPr>
              <w:contextualSpacing/>
              <w:jc w:val="center"/>
              <w:rPr>
                <w:rFonts w:ascii="Times New Roman" w:hAnsi="Times New Roman" w:cs="Times New Roman"/>
              </w:rPr>
            </w:pPr>
            <w:r>
              <w:rPr>
                <w:rFonts w:ascii="Times New Roman" w:hAnsi="Times New Roman" w:cs="Times New Roman"/>
              </w:rPr>
              <w:t>Учитель</w:t>
            </w:r>
          </w:p>
        </w:tc>
        <w:tc>
          <w:tcPr>
            <w:tcW w:w="668" w:type="dxa"/>
          </w:tcPr>
          <w:p w:rsidR="007451FB" w:rsidRPr="00D131B6" w:rsidRDefault="007451FB" w:rsidP="00340E85">
            <w:pPr>
              <w:contextualSpacing/>
              <w:jc w:val="center"/>
              <w:rPr>
                <w:rFonts w:ascii="Times New Roman" w:hAnsi="Times New Roman" w:cs="Times New Roman"/>
              </w:rPr>
            </w:pPr>
            <w:r>
              <w:rPr>
                <w:rFonts w:ascii="Times New Roman" w:hAnsi="Times New Roman" w:cs="Times New Roman"/>
              </w:rPr>
              <w:t>Кол-во уч-ся</w:t>
            </w:r>
          </w:p>
        </w:tc>
        <w:tc>
          <w:tcPr>
            <w:tcW w:w="1422" w:type="dxa"/>
          </w:tcPr>
          <w:p w:rsidR="007451FB" w:rsidRPr="00D131B6" w:rsidRDefault="007451FB" w:rsidP="00340E85">
            <w:pPr>
              <w:contextualSpacing/>
              <w:jc w:val="center"/>
              <w:rPr>
                <w:rFonts w:ascii="Times New Roman" w:hAnsi="Times New Roman" w:cs="Times New Roman"/>
              </w:rPr>
            </w:pPr>
            <w:r>
              <w:rPr>
                <w:rFonts w:ascii="Times New Roman" w:hAnsi="Times New Roman" w:cs="Times New Roman"/>
              </w:rPr>
              <w:t>Кол-во уч-ся, выполнивших работу</w:t>
            </w:r>
          </w:p>
        </w:tc>
        <w:tc>
          <w:tcPr>
            <w:tcW w:w="516" w:type="dxa"/>
          </w:tcPr>
          <w:p w:rsidR="007451FB" w:rsidRPr="00D131B6" w:rsidRDefault="007451FB" w:rsidP="00340E85">
            <w:pPr>
              <w:contextualSpacing/>
              <w:jc w:val="center"/>
              <w:rPr>
                <w:rFonts w:ascii="Times New Roman" w:hAnsi="Times New Roman" w:cs="Times New Roman"/>
              </w:rPr>
            </w:pPr>
            <w:r>
              <w:rPr>
                <w:rFonts w:ascii="Times New Roman" w:hAnsi="Times New Roman" w:cs="Times New Roman"/>
              </w:rPr>
              <w:t>«5»</w:t>
            </w:r>
          </w:p>
        </w:tc>
        <w:tc>
          <w:tcPr>
            <w:tcW w:w="516" w:type="dxa"/>
          </w:tcPr>
          <w:p w:rsidR="007451FB" w:rsidRPr="00D131B6" w:rsidRDefault="007451FB" w:rsidP="00340E85">
            <w:pPr>
              <w:contextualSpacing/>
              <w:jc w:val="center"/>
              <w:rPr>
                <w:rFonts w:ascii="Times New Roman" w:hAnsi="Times New Roman" w:cs="Times New Roman"/>
              </w:rPr>
            </w:pPr>
            <w:r>
              <w:rPr>
                <w:rFonts w:ascii="Times New Roman" w:hAnsi="Times New Roman" w:cs="Times New Roman"/>
              </w:rPr>
              <w:t>«4»</w:t>
            </w:r>
          </w:p>
        </w:tc>
        <w:tc>
          <w:tcPr>
            <w:tcW w:w="516" w:type="dxa"/>
          </w:tcPr>
          <w:p w:rsidR="007451FB" w:rsidRPr="00D131B6" w:rsidRDefault="007451FB" w:rsidP="00340E85">
            <w:pPr>
              <w:contextualSpacing/>
              <w:jc w:val="center"/>
              <w:rPr>
                <w:rFonts w:ascii="Times New Roman" w:hAnsi="Times New Roman" w:cs="Times New Roman"/>
              </w:rPr>
            </w:pPr>
            <w:r>
              <w:rPr>
                <w:rFonts w:ascii="Times New Roman" w:hAnsi="Times New Roman" w:cs="Times New Roman"/>
              </w:rPr>
              <w:t>«3»</w:t>
            </w:r>
          </w:p>
        </w:tc>
        <w:tc>
          <w:tcPr>
            <w:tcW w:w="516" w:type="dxa"/>
          </w:tcPr>
          <w:p w:rsidR="007451FB" w:rsidRPr="00D131B6" w:rsidRDefault="007451FB" w:rsidP="00340E85">
            <w:pPr>
              <w:contextualSpacing/>
              <w:jc w:val="center"/>
              <w:rPr>
                <w:rFonts w:ascii="Times New Roman" w:hAnsi="Times New Roman" w:cs="Times New Roman"/>
              </w:rPr>
            </w:pPr>
            <w:r>
              <w:rPr>
                <w:rFonts w:ascii="Times New Roman" w:hAnsi="Times New Roman" w:cs="Times New Roman"/>
              </w:rPr>
              <w:t>«2»</w:t>
            </w:r>
          </w:p>
        </w:tc>
        <w:tc>
          <w:tcPr>
            <w:tcW w:w="1409" w:type="dxa"/>
          </w:tcPr>
          <w:p w:rsidR="007451FB" w:rsidRPr="00D131B6" w:rsidRDefault="007451FB" w:rsidP="00340E85">
            <w:pPr>
              <w:contextualSpacing/>
              <w:jc w:val="center"/>
              <w:rPr>
                <w:rFonts w:ascii="Times New Roman" w:hAnsi="Times New Roman" w:cs="Times New Roman"/>
              </w:rPr>
            </w:pPr>
            <w:r>
              <w:rPr>
                <w:rFonts w:ascii="Times New Roman" w:hAnsi="Times New Roman" w:cs="Times New Roman"/>
              </w:rPr>
              <w:t xml:space="preserve">Успеваемость </w:t>
            </w:r>
          </w:p>
        </w:tc>
        <w:tc>
          <w:tcPr>
            <w:tcW w:w="999" w:type="dxa"/>
          </w:tcPr>
          <w:p w:rsidR="007451FB" w:rsidRDefault="007451FB" w:rsidP="00340E85">
            <w:pPr>
              <w:contextualSpacing/>
              <w:jc w:val="center"/>
              <w:rPr>
                <w:rFonts w:ascii="Times New Roman" w:hAnsi="Times New Roman" w:cs="Times New Roman"/>
              </w:rPr>
            </w:pPr>
            <w:r>
              <w:rPr>
                <w:rFonts w:ascii="Times New Roman" w:hAnsi="Times New Roman" w:cs="Times New Roman"/>
              </w:rPr>
              <w:t xml:space="preserve">Качество </w:t>
            </w:r>
          </w:p>
        </w:tc>
        <w:tc>
          <w:tcPr>
            <w:tcW w:w="1268" w:type="dxa"/>
          </w:tcPr>
          <w:p w:rsidR="007451FB" w:rsidRDefault="007451FB" w:rsidP="00340E85">
            <w:pPr>
              <w:contextualSpacing/>
              <w:jc w:val="center"/>
              <w:rPr>
                <w:rFonts w:ascii="Times New Roman" w:hAnsi="Times New Roman" w:cs="Times New Roman"/>
              </w:rPr>
            </w:pPr>
            <w:r>
              <w:rPr>
                <w:rFonts w:ascii="Times New Roman" w:hAnsi="Times New Roman" w:cs="Times New Roman"/>
              </w:rPr>
              <w:t xml:space="preserve">«Понизили» </w:t>
            </w:r>
          </w:p>
        </w:tc>
        <w:tc>
          <w:tcPr>
            <w:tcW w:w="1549" w:type="dxa"/>
          </w:tcPr>
          <w:p w:rsidR="007451FB" w:rsidRDefault="007451FB" w:rsidP="00340E85">
            <w:pPr>
              <w:contextualSpacing/>
              <w:jc w:val="center"/>
              <w:rPr>
                <w:rFonts w:ascii="Times New Roman" w:hAnsi="Times New Roman" w:cs="Times New Roman"/>
              </w:rPr>
            </w:pPr>
            <w:r>
              <w:rPr>
                <w:rFonts w:ascii="Times New Roman" w:hAnsi="Times New Roman" w:cs="Times New Roman"/>
              </w:rPr>
              <w:t>«Подтвердили»</w:t>
            </w:r>
          </w:p>
        </w:tc>
        <w:tc>
          <w:tcPr>
            <w:tcW w:w="1292" w:type="dxa"/>
          </w:tcPr>
          <w:p w:rsidR="007451FB" w:rsidRDefault="007451FB" w:rsidP="00340E85">
            <w:pPr>
              <w:contextualSpacing/>
              <w:jc w:val="center"/>
              <w:rPr>
                <w:rFonts w:ascii="Times New Roman" w:hAnsi="Times New Roman" w:cs="Times New Roman"/>
              </w:rPr>
            </w:pPr>
            <w:r>
              <w:rPr>
                <w:rFonts w:ascii="Times New Roman" w:hAnsi="Times New Roman" w:cs="Times New Roman"/>
              </w:rPr>
              <w:t>«Повысили»</w:t>
            </w:r>
          </w:p>
        </w:tc>
      </w:tr>
      <w:tr w:rsidR="007451FB" w:rsidTr="007451FB">
        <w:tc>
          <w:tcPr>
            <w:tcW w:w="496" w:type="dxa"/>
          </w:tcPr>
          <w:p w:rsidR="007451FB" w:rsidRPr="00A02670"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716" w:type="dxa"/>
          </w:tcPr>
          <w:p w:rsidR="007451FB" w:rsidRPr="00A02670" w:rsidRDefault="007451FB" w:rsidP="00340E85">
            <w:pPr>
              <w:contextualSpacing/>
              <w:jc w:val="both"/>
              <w:rPr>
                <w:rFonts w:ascii="Times New Roman" w:hAnsi="Times New Roman" w:cs="Times New Roman"/>
                <w:sz w:val="24"/>
                <w:szCs w:val="24"/>
              </w:rPr>
            </w:pPr>
            <w:r w:rsidRPr="00A02670">
              <w:rPr>
                <w:rFonts w:ascii="Times New Roman" w:hAnsi="Times New Roman" w:cs="Times New Roman"/>
                <w:sz w:val="24"/>
                <w:szCs w:val="24"/>
              </w:rPr>
              <w:t>11</w:t>
            </w:r>
          </w:p>
        </w:tc>
        <w:tc>
          <w:tcPr>
            <w:tcW w:w="1996" w:type="dxa"/>
          </w:tcPr>
          <w:p w:rsidR="007451FB" w:rsidRPr="00A02670" w:rsidRDefault="007451FB" w:rsidP="00340E85">
            <w:pPr>
              <w:contextualSpacing/>
              <w:jc w:val="both"/>
              <w:rPr>
                <w:rFonts w:ascii="Times New Roman" w:hAnsi="Times New Roman" w:cs="Times New Roman"/>
                <w:sz w:val="24"/>
                <w:szCs w:val="24"/>
              </w:rPr>
            </w:pPr>
            <w:r w:rsidRPr="00A02670">
              <w:rPr>
                <w:rFonts w:ascii="Times New Roman" w:hAnsi="Times New Roman" w:cs="Times New Roman"/>
                <w:sz w:val="24"/>
                <w:szCs w:val="24"/>
              </w:rPr>
              <w:t>Английский язык</w:t>
            </w:r>
          </w:p>
        </w:tc>
        <w:tc>
          <w:tcPr>
            <w:tcW w:w="1474" w:type="dxa"/>
          </w:tcPr>
          <w:p w:rsidR="007451FB" w:rsidRPr="00A02670" w:rsidRDefault="007451FB" w:rsidP="00340E85">
            <w:pPr>
              <w:contextualSpacing/>
              <w:jc w:val="both"/>
              <w:rPr>
                <w:rFonts w:ascii="Times New Roman" w:hAnsi="Times New Roman" w:cs="Times New Roman"/>
                <w:sz w:val="24"/>
                <w:szCs w:val="24"/>
              </w:rPr>
            </w:pPr>
            <w:r w:rsidRPr="00A02670">
              <w:rPr>
                <w:rFonts w:ascii="Times New Roman" w:hAnsi="Times New Roman" w:cs="Times New Roman"/>
                <w:sz w:val="24"/>
                <w:szCs w:val="24"/>
              </w:rPr>
              <w:t>Садыкова Р.А.</w:t>
            </w:r>
          </w:p>
        </w:tc>
        <w:tc>
          <w:tcPr>
            <w:tcW w:w="668" w:type="dxa"/>
          </w:tcPr>
          <w:p w:rsidR="007451FB" w:rsidRPr="00A02670" w:rsidRDefault="007451FB" w:rsidP="00340E85">
            <w:pPr>
              <w:contextualSpacing/>
              <w:jc w:val="center"/>
              <w:rPr>
                <w:rFonts w:ascii="Times New Roman" w:hAnsi="Times New Roman" w:cs="Times New Roman"/>
                <w:sz w:val="24"/>
                <w:szCs w:val="24"/>
              </w:rPr>
            </w:pPr>
            <w:r w:rsidRPr="00A02670">
              <w:rPr>
                <w:rFonts w:ascii="Times New Roman" w:hAnsi="Times New Roman" w:cs="Times New Roman"/>
                <w:sz w:val="24"/>
                <w:szCs w:val="24"/>
              </w:rPr>
              <w:t>7</w:t>
            </w:r>
          </w:p>
        </w:tc>
        <w:tc>
          <w:tcPr>
            <w:tcW w:w="1422"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16"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516"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16"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85,7</w:t>
            </w:r>
          </w:p>
        </w:tc>
        <w:tc>
          <w:tcPr>
            <w:tcW w:w="999"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1268"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292"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Pr="00A02670"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716" w:type="dxa"/>
          </w:tcPr>
          <w:p w:rsidR="007451FB" w:rsidRPr="00A02670"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11</w:t>
            </w:r>
          </w:p>
        </w:tc>
        <w:tc>
          <w:tcPr>
            <w:tcW w:w="1996" w:type="dxa"/>
          </w:tcPr>
          <w:p w:rsidR="007451FB" w:rsidRPr="00A02670"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1474" w:type="dxa"/>
          </w:tcPr>
          <w:p w:rsidR="007451FB" w:rsidRPr="00A02670"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Батталова А.Ф.</w:t>
            </w:r>
          </w:p>
        </w:tc>
        <w:tc>
          <w:tcPr>
            <w:tcW w:w="668"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1422"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516"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16"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16"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1268"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549"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292" w:type="dxa"/>
          </w:tcPr>
          <w:p w:rsidR="007451FB" w:rsidRPr="00A02670"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Pr="00A65588"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716" w:type="dxa"/>
          </w:tcPr>
          <w:p w:rsidR="007451FB" w:rsidRPr="00A65588"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11</w:t>
            </w:r>
          </w:p>
        </w:tc>
        <w:tc>
          <w:tcPr>
            <w:tcW w:w="1996" w:type="dxa"/>
          </w:tcPr>
          <w:p w:rsidR="007451FB" w:rsidRPr="00A65588"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Физика </w:t>
            </w:r>
          </w:p>
        </w:tc>
        <w:tc>
          <w:tcPr>
            <w:tcW w:w="1474" w:type="dxa"/>
          </w:tcPr>
          <w:p w:rsidR="007451FB" w:rsidRPr="00A65588"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Черкесов Н.Г.</w:t>
            </w:r>
          </w:p>
        </w:tc>
        <w:tc>
          <w:tcPr>
            <w:tcW w:w="668" w:type="dxa"/>
          </w:tcPr>
          <w:p w:rsidR="007451FB" w:rsidRPr="00A65588"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1422" w:type="dxa"/>
          </w:tcPr>
          <w:p w:rsidR="007451FB" w:rsidRPr="00A65588"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Pr="00A65588"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451FB" w:rsidRPr="00A65588" w:rsidRDefault="007451FB" w:rsidP="000E166A">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Pr="00A65588"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451FB" w:rsidRPr="00A65588"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451FB" w:rsidRPr="00A65588"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451FB" w:rsidRPr="00A65588"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1268" w:type="dxa"/>
          </w:tcPr>
          <w:p w:rsidR="007451FB" w:rsidRPr="00A65588"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7451FB" w:rsidRPr="00A65588"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292" w:type="dxa"/>
          </w:tcPr>
          <w:p w:rsidR="007451FB" w:rsidRPr="00A65588"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7451FB" w:rsidTr="007451FB">
        <w:tc>
          <w:tcPr>
            <w:tcW w:w="496" w:type="dxa"/>
          </w:tcPr>
          <w:p w:rsidR="007451FB" w:rsidRPr="008B121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716" w:type="dxa"/>
          </w:tcPr>
          <w:p w:rsidR="007451FB" w:rsidRPr="008B1211" w:rsidRDefault="007451FB" w:rsidP="00340E85">
            <w:pPr>
              <w:contextualSpacing/>
              <w:jc w:val="both"/>
              <w:rPr>
                <w:rFonts w:ascii="Times New Roman" w:hAnsi="Times New Roman" w:cs="Times New Roman"/>
                <w:sz w:val="24"/>
                <w:szCs w:val="24"/>
              </w:rPr>
            </w:pPr>
            <w:r w:rsidRPr="008B1211">
              <w:rPr>
                <w:rFonts w:ascii="Times New Roman" w:hAnsi="Times New Roman" w:cs="Times New Roman"/>
                <w:sz w:val="24"/>
                <w:szCs w:val="24"/>
              </w:rPr>
              <w:t>11</w:t>
            </w:r>
          </w:p>
        </w:tc>
        <w:tc>
          <w:tcPr>
            <w:tcW w:w="1996" w:type="dxa"/>
          </w:tcPr>
          <w:p w:rsidR="007451FB" w:rsidRPr="008B1211" w:rsidRDefault="007451FB" w:rsidP="00340E85">
            <w:pPr>
              <w:contextualSpacing/>
              <w:jc w:val="both"/>
              <w:rPr>
                <w:rFonts w:ascii="Times New Roman" w:hAnsi="Times New Roman" w:cs="Times New Roman"/>
                <w:sz w:val="24"/>
                <w:szCs w:val="24"/>
              </w:rPr>
            </w:pPr>
            <w:r w:rsidRPr="008B1211">
              <w:rPr>
                <w:rFonts w:ascii="Times New Roman" w:hAnsi="Times New Roman" w:cs="Times New Roman"/>
                <w:sz w:val="24"/>
                <w:szCs w:val="24"/>
              </w:rPr>
              <w:t xml:space="preserve">Химия </w:t>
            </w:r>
          </w:p>
        </w:tc>
        <w:tc>
          <w:tcPr>
            <w:tcW w:w="1474" w:type="dxa"/>
          </w:tcPr>
          <w:p w:rsidR="007451FB" w:rsidRPr="008B121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Шигапова З.Ш.</w:t>
            </w:r>
          </w:p>
        </w:tc>
        <w:tc>
          <w:tcPr>
            <w:tcW w:w="668" w:type="dxa"/>
          </w:tcPr>
          <w:p w:rsidR="007451FB" w:rsidRPr="008B121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1422" w:type="dxa"/>
          </w:tcPr>
          <w:p w:rsidR="007451FB" w:rsidRPr="008B121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516" w:type="dxa"/>
          </w:tcPr>
          <w:p w:rsidR="007451FB" w:rsidRPr="008B121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16" w:type="dxa"/>
          </w:tcPr>
          <w:p w:rsidR="007451FB" w:rsidRPr="008B121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516" w:type="dxa"/>
          </w:tcPr>
          <w:p w:rsidR="007451FB" w:rsidRPr="008B121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451FB" w:rsidRPr="008B121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451FB" w:rsidRPr="008B121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451FB" w:rsidRPr="008B121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1268" w:type="dxa"/>
          </w:tcPr>
          <w:p w:rsidR="007451FB" w:rsidRPr="008B121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549" w:type="dxa"/>
          </w:tcPr>
          <w:p w:rsidR="007451FB" w:rsidRPr="008B121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292" w:type="dxa"/>
          </w:tcPr>
          <w:p w:rsidR="007451FB" w:rsidRPr="008B121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716" w:type="dxa"/>
          </w:tcPr>
          <w:p w:rsidR="007451FB" w:rsidRPr="009377B1" w:rsidRDefault="007451FB" w:rsidP="00340E85">
            <w:pPr>
              <w:contextualSpacing/>
              <w:jc w:val="both"/>
              <w:rPr>
                <w:rFonts w:ascii="Times New Roman" w:hAnsi="Times New Roman" w:cs="Times New Roman"/>
                <w:sz w:val="24"/>
                <w:szCs w:val="24"/>
              </w:rPr>
            </w:pPr>
            <w:r w:rsidRPr="009377B1">
              <w:rPr>
                <w:rFonts w:ascii="Times New Roman" w:hAnsi="Times New Roman" w:cs="Times New Roman"/>
                <w:sz w:val="24"/>
                <w:szCs w:val="24"/>
              </w:rPr>
              <w:t>10</w:t>
            </w:r>
          </w:p>
        </w:tc>
        <w:tc>
          <w:tcPr>
            <w:tcW w:w="1996" w:type="dxa"/>
          </w:tcPr>
          <w:p w:rsidR="007451FB" w:rsidRPr="009377B1" w:rsidRDefault="007451FB" w:rsidP="00340E85">
            <w:pPr>
              <w:contextualSpacing/>
              <w:jc w:val="both"/>
              <w:rPr>
                <w:rFonts w:ascii="Times New Roman" w:hAnsi="Times New Roman" w:cs="Times New Roman"/>
                <w:sz w:val="24"/>
                <w:szCs w:val="24"/>
              </w:rPr>
            </w:pPr>
            <w:r w:rsidRPr="009377B1">
              <w:rPr>
                <w:rFonts w:ascii="Times New Roman" w:hAnsi="Times New Roman" w:cs="Times New Roman"/>
                <w:sz w:val="24"/>
                <w:szCs w:val="24"/>
              </w:rPr>
              <w:t xml:space="preserve">География </w:t>
            </w:r>
          </w:p>
        </w:tc>
        <w:tc>
          <w:tcPr>
            <w:tcW w:w="1474" w:type="dxa"/>
          </w:tcPr>
          <w:p w:rsidR="007451FB" w:rsidRPr="009377B1" w:rsidRDefault="007451FB" w:rsidP="00340E85">
            <w:pPr>
              <w:contextualSpacing/>
              <w:jc w:val="both"/>
              <w:rPr>
                <w:rFonts w:ascii="Times New Roman" w:hAnsi="Times New Roman" w:cs="Times New Roman"/>
                <w:sz w:val="24"/>
                <w:szCs w:val="24"/>
              </w:rPr>
            </w:pPr>
            <w:r w:rsidRPr="009377B1">
              <w:rPr>
                <w:rFonts w:ascii="Times New Roman" w:hAnsi="Times New Roman" w:cs="Times New Roman"/>
                <w:sz w:val="24"/>
                <w:szCs w:val="24"/>
              </w:rPr>
              <w:t>Батталова А.Ф.</w:t>
            </w:r>
          </w:p>
        </w:tc>
        <w:tc>
          <w:tcPr>
            <w:tcW w:w="668"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14</w:t>
            </w:r>
          </w:p>
        </w:tc>
        <w:tc>
          <w:tcPr>
            <w:tcW w:w="1422"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14</w:t>
            </w:r>
          </w:p>
        </w:tc>
        <w:tc>
          <w:tcPr>
            <w:tcW w:w="516"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2</w:t>
            </w:r>
          </w:p>
        </w:tc>
        <w:tc>
          <w:tcPr>
            <w:tcW w:w="516"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10</w:t>
            </w:r>
          </w:p>
        </w:tc>
        <w:tc>
          <w:tcPr>
            <w:tcW w:w="516"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1</w:t>
            </w:r>
          </w:p>
        </w:tc>
        <w:tc>
          <w:tcPr>
            <w:tcW w:w="516"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1</w:t>
            </w:r>
          </w:p>
        </w:tc>
        <w:tc>
          <w:tcPr>
            <w:tcW w:w="1409"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92,9</w:t>
            </w:r>
          </w:p>
        </w:tc>
        <w:tc>
          <w:tcPr>
            <w:tcW w:w="999"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85,7</w:t>
            </w:r>
          </w:p>
        </w:tc>
        <w:tc>
          <w:tcPr>
            <w:tcW w:w="1268"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6</w:t>
            </w:r>
          </w:p>
        </w:tc>
        <w:tc>
          <w:tcPr>
            <w:tcW w:w="1549"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6</w:t>
            </w:r>
          </w:p>
        </w:tc>
        <w:tc>
          <w:tcPr>
            <w:tcW w:w="1292"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2</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7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8а</w:t>
            </w:r>
          </w:p>
        </w:tc>
        <w:tc>
          <w:tcPr>
            <w:tcW w:w="19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74"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Низамов М.Р.</w:t>
            </w:r>
          </w:p>
        </w:tc>
        <w:tc>
          <w:tcPr>
            <w:tcW w:w="6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26</w:t>
            </w:r>
          </w:p>
        </w:tc>
        <w:tc>
          <w:tcPr>
            <w:tcW w:w="142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40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91,67</w:t>
            </w:r>
          </w:p>
        </w:tc>
        <w:tc>
          <w:tcPr>
            <w:tcW w:w="99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41,67</w:t>
            </w:r>
          </w:p>
        </w:tc>
        <w:tc>
          <w:tcPr>
            <w:tcW w:w="12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154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129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7</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8а</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Батталова А.Ф.</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26</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18</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87,5</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12,5</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8</w:t>
            </w:r>
          </w:p>
        </w:tc>
        <w:tc>
          <w:tcPr>
            <w:tcW w:w="7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8а</w:t>
            </w:r>
          </w:p>
        </w:tc>
        <w:tc>
          <w:tcPr>
            <w:tcW w:w="19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Русский язык</w:t>
            </w:r>
          </w:p>
        </w:tc>
        <w:tc>
          <w:tcPr>
            <w:tcW w:w="1474"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Арсланова И.Р.</w:t>
            </w:r>
          </w:p>
        </w:tc>
        <w:tc>
          <w:tcPr>
            <w:tcW w:w="6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26</w:t>
            </w:r>
          </w:p>
        </w:tc>
        <w:tc>
          <w:tcPr>
            <w:tcW w:w="142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40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79,17</w:t>
            </w:r>
          </w:p>
        </w:tc>
        <w:tc>
          <w:tcPr>
            <w:tcW w:w="99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50</w:t>
            </w:r>
          </w:p>
        </w:tc>
        <w:tc>
          <w:tcPr>
            <w:tcW w:w="12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154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129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9</w:t>
            </w:r>
          </w:p>
        </w:tc>
        <w:tc>
          <w:tcPr>
            <w:tcW w:w="7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8а</w:t>
            </w:r>
          </w:p>
        </w:tc>
        <w:tc>
          <w:tcPr>
            <w:tcW w:w="19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1474"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Шигапова З.Ш.</w:t>
            </w:r>
          </w:p>
        </w:tc>
        <w:tc>
          <w:tcPr>
            <w:tcW w:w="6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26</w:t>
            </w:r>
          </w:p>
        </w:tc>
        <w:tc>
          <w:tcPr>
            <w:tcW w:w="142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13</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40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60,87</w:t>
            </w:r>
          </w:p>
        </w:tc>
        <w:tc>
          <w:tcPr>
            <w:tcW w:w="99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4,34</w:t>
            </w:r>
          </w:p>
        </w:tc>
        <w:tc>
          <w:tcPr>
            <w:tcW w:w="12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22</w:t>
            </w:r>
          </w:p>
        </w:tc>
        <w:tc>
          <w:tcPr>
            <w:tcW w:w="154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29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10</w:t>
            </w:r>
          </w:p>
        </w:tc>
        <w:tc>
          <w:tcPr>
            <w:tcW w:w="7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8б</w:t>
            </w:r>
          </w:p>
        </w:tc>
        <w:tc>
          <w:tcPr>
            <w:tcW w:w="19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74"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Гиззатуллина А.Р.</w:t>
            </w:r>
          </w:p>
        </w:tc>
        <w:tc>
          <w:tcPr>
            <w:tcW w:w="6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42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516" w:type="dxa"/>
          </w:tcPr>
          <w:p w:rsidR="007451FB" w:rsidRPr="009377B1" w:rsidRDefault="007451FB" w:rsidP="00340E85">
            <w:pPr>
              <w:contextualSpacing/>
              <w:jc w:val="center"/>
              <w:rPr>
                <w:rFonts w:ascii="Times New Roman" w:hAnsi="Times New Roman" w:cs="Times New Roman"/>
                <w:sz w:val="24"/>
                <w:szCs w:val="24"/>
              </w:rPr>
            </w:pP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40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95,65</w:t>
            </w:r>
          </w:p>
        </w:tc>
        <w:tc>
          <w:tcPr>
            <w:tcW w:w="99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43,48</w:t>
            </w:r>
          </w:p>
        </w:tc>
        <w:tc>
          <w:tcPr>
            <w:tcW w:w="12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129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11</w:t>
            </w:r>
          </w:p>
        </w:tc>
        <w:tc>
          <w:tcPr>
            <w:tcW w:w="7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8б</w:t>
            </w:r>
          </w:p>
        </w:tc>
        <w:tc>
          <w:tcPr>
            <w:tcW w:w="19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История </w:t>
            </w:r>
          </w:p>
        </w:tc>
        <w:tc>
          <w:tcPr>
            <w:tcW w:w="1474"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Мусавирова Н.Ф.</w:t>
            </w:r>
          </w:p>
        </w:tc>
        <w:tc>
          <w:tcPr>
            <w:tcW w:w="6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42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22</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63,63</w:t>
            </w:r>
          </w:p>
        </w:tc>
        <w:tc>
          <w:tcPr>
            <w:tcW w:w="12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129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12</w:t>
            </w:r>
          </w:p>
        </w:tc>
        <w:tc>
          <w:tcPr>
            <w:tcW w:w="7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8б</w:t>
            </w:r>
          </w:p>
        </w:tc>
        <w:tc>
          <w:tcPr>
            <w:tcW w:w="19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Физика </w:t>
            </w:r>
          </w:p>
        </w:tc>
        <w:tc>
          <w:tcPr>
            <w:tcW w:w="1474"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Черкесов Н.Г.</w:t>
            </w:r>
          </w:p>
        </w:tc>
        <w:tc>
          <w:tcPr>
            <w:tcW w:w="6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42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61,9</w:t>
            </w:r>
          </w:p>
        </w:tc>
        <w:tc>
          <w:tcPr>
            <w:tcW w:w="12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129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13</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8б</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Русский язык</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Муллабаева Р.Р.</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65,22</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43,48</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14</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7а</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Хафизова Р.Х.</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25</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83,33</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50</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15</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7а</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Русский язык</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Яхина Р.З.</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25</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16</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56,25</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16</w:t>
            </w:r>
          </w:p>
        </w:tc>
        <w:tc>
          <w:tcPr>
            <w:tcW w:w="7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7а</w:t>
            </w:r>
          </w:p>
        </w:tc>
        <w:tc>
          <w:tcPr>
            <w:tcW w:w="19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Физика </w:t>
            </w:r>
          </w:p>
        </w:tc>
        <w:tc>
          <w:tcPr>
            <w:tcW w:w="1474"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Черкесов Н.Г.</w:t>
            </w:r>
          </w:p>
        </w:tc>
        <w:tc>
          <w:tcPr>
            <w:tcW w:w="6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25</w:t>
            </w:r>
          </w:p>
        </w:tc>
        <w:tc>
          <w:tcPr>
            <w:tcW w:w="142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63,2</w:t>
            </w:r>
          </w:p>
        </w:tc>
        <w:tc>
          <w:tcPr>
            <w:tcW w:w="12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54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17</w:t>
            </w:r>
          </w:p>
        </w:tc>
        <w:tc>
          <w:tcPr>
            <w:tcW w:w="129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17</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7а</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Батталова А.Ф.</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25</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60</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17</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7451FB" w:rsidTr="007451FB">
        <w:tc>
          <w:tcPr>
            <w:tcW w:w="4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18</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7а</w:t>
            </w:r>
          </w:p>
        </w:tc>
        <w:tc>
          <w:tcPr>
            <w:tcW w:w="1996" w:type="dxa"/>
            <w:vMerge w:val="restart"/>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1474" w:type="dxa"/>
            <w:vMerge w:val="restart"/>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Садыкова Р.А., Мингазова В.Р.</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25</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16</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37,5</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19</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7б</w:t>
            </w:r>
          </w:p>
        </w:tc>
        <w:tc>
          <w:tcPr>
            <w:tcW w:w="1996" w:type="dxa"/>
            <w:vMerge/>
          </w:tcPr>
          <w:p w:rsidR="007451FB" w:rsidRDefault="007451FB" w:rsidP="00340E85">
            <w:pPr>
              <w:contextualSpacing/>
              <w:jc w:val="both"/>
              <w:rPr>
                <w:rFonts w:ascii="Times New Roman" w:hAnsi="Times New Roman" w:cs="Times New Roman"/>
                <w:sz w:val="24"/>
                <w:szCs w:val="24"/>
              </w:rPr>
            </w:pPr>
          </w:p>
        </w:tc>
        <w:tc>
          <w:tcPr>
            <w:tcW w:w="1474" w:type="dxa"/>
            <w:vMerge/>
          </w:tcPr>
          <w:p w:rsidR="007451FB" w:rsidRDefault="007451FB" w:rsidP="00340E85">
            <w:pPr>
              <w:contextualSpacing/>
              <w:jc w:val="both"/>
              <w:rPr>
                <w:rFonts w:ascii="Times New Roman" w:hAnsi="Times New Roman" w:cs="Times New Roman"/>
                <w:sz w:val="24"/>
                <w:szCs w:val="24"/>
              </w:rPr>
            </w:pP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71,4</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21,4</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20</w:t>
            </w:r>
          </w:p>
        </w:tc>
        <w:tc>
          <w:tcPr>
            <w:tcW w:w="7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7б</w:t>
            </w:r>
          </w:p>
        </w:tc>
        <w:tc>
          <w:tcPr>
            <w:tcW w:w="19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1474"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Батталова А.Ф.</w:t>
            </w:r>
          </w:p>
        </w:tc>
        <w:tc>
          <w:tcPr>
            <w:tcW w:w="6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142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17</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40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76,5</w:t>
            </w:r>
          </w:p>
        </w:tc>
        <w:tc>
          <w:tcPr>
            <w:tcW w:w="99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35,3</w:t>
            </w:r>
          </w:p>
        </w:tc>
        <w:tc>
          <w:tcPr>
            <w:tcW w:w="12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13</w:t>
            </w:r>
          </w:p>
        </w:tc>
        <w:tc>
          <w:tcPr>
            <w:tcW w:w="154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29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7451FB" w:rsidTr="007451FB">
        <w:tc>
          <w:tcPr>
            <w:tcW w:w="4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21</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7б</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Обществознание </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Мударисова Ф.А.</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78,9</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22</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7б</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Русский язык</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Аминева З.Ш.</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18</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88,89</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33,33</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7451FB" w:rsidTr="007451FB">
        <w:tc>
          <w:tcPr>
            <w:tcW w:w="4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23</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7б</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Гиззатуллина А.Р.</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17</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94,12</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29,41</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7451FB" w:rsidTr="007451FB">
        <w:tc>
          <w:tcPr>
            <w:tcW w:w="4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24</w:t>
            </w:r>
          </w:p>
        </w:tc>
        <w:tc>
          <w:tcPr>
            <w:tcW w:w="7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6а</w:t>
            </w:r>
          </w:p>
        </w:tc>
        <w:tc>
          <w:tcPr>
            <w:tcW w:w="19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1474"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Гумерова Э.Ф.</w:t>
            </w:r>
          </w:p>
        </w:tc>
        <w:tc>
          <w:tcPr>
            <w:tcW w:w="6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142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40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84,2</w:t>
            </w:r>
          </w:p>
        </w:tc>
        <w:tc>
          <w:tcPr>
            <w:tcW w:w="99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42,1</w:t>
            </w:r>
          </w:p>
        </w:tc>
        <w:tc>
          <w:tcPr>
            <w:tcW w:w="12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154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129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25</w:t>
            </w:r>
          </w:p>
        </w:tc>
        <w:tc>
          <w:tcPr>
            <w:tcW w:w="716" w:type="dxa"/>
          </w:tcPr>
          <w:p w:rsidR="007451FB" w:rsidRPr="009377B1" w:rsidRDefault="007451FB" w:rsidP="00340E85">
            <w:pPr>
              <w:contextualSpacing/>
              <w:jc w:val="both"/>
              <w:rPr>
                <w:rFonts w:ascii="Times New Roman" w:hAnsi="Times New Roman" w:cs="Times New Roman"/>
                <w:sz w:val="24"/>
                <w:szCs w:val="24"/>
                <w:lang w:val="ba-RU"/>
              </w:rPr>
            </w:pPr>
            <w:r w:rsidRPr="009377B1">
              <w:rPr>
                <w:rFonts w:ascii="Times New Roman" w:hAnsi="Times New Roman" w:cs="Times New Roman"/>
                <w:sz w:val="24"/>
                <w:szCs w:val="24"/>
                <w:lang w:val="en-US"/>
              </w:rPr>
              <w:t>6</w:t>
            </w:r>
            <w:r w:rsidRPr="009377B1">
              <w:rPr>
                <w:rFonts w:ascii="Times New Roman" w:hAnsi="Times New Roman" w:cs="Times New Roman"/>
                <w:sz w:val="24"/>
                <w:szCs w:val="24"/>
                <w:lang w:val="ba-RU"/>
              </w:rPr>
              <w:t>а</w:t>
            </w:r>
          </w:p>
        </w:tc>
        <w:tc>
          <w:tcPr>
            <w:tcW w:w="1996" w:type="dxa"/>
          </w:tcPr>
          <w:p w:rsidR="007451FB" w:rsidRPr="009377B1" w:rsidRDefault="007451FB" w:rsidP="00340E85">
            <w:pPr>
              <w:contextualSpacing/>
              <w:jc w:val="both"/>
              <w:rPr>
                <w:rFonts w:ascii="Times New Roman" w:hAnsi="Times New Roman" w:cs="Times New Roman"/>
                <w:sz w:val="24"/>
                <w:szCs w:val="24"/>
              </w:rPr>
            </w:pPr>
            <w:r w:rsidRPr="009377B1">
              <w:rPr>
                <w:rFonts w:ascii="Times New Roman" w:hAnsi="Times New Roman" w:cs="Times New Roman"/>
                <w:sz w:val="24"/>
                <w:szCs w:val="24"/>
              </w:rPr>
              <w:t xml:space="preserve">История </w:t>
            </w:r>
          </w:p>
        </w:tc>
        <w:tc>
          <w:tcPr>
            <w:tcW w:w="1474" w:type="dxa"/>
          </w:tcPr>
          <w:p w:rsidR="007451FB" w:rsidRPr="009377B1" w:rsidRDefault="007451FB" w:rsidP="00340E85">
            <w:pPr>
              <w:contextualSpacing/>
              <w:jc w:val="both"/>
              <w:rPr>
                <w:rFonts w:ascii="Times New Roman" w:hAnsi="Times New Roman" w:cs="Times New Roman"/>
                <w:sz w:val="24"/>
                <w:szCs w:val="24"/>
              </w:rPr>
            </w:pPr>
            <w:r w:rsidRPr="009377B1">
              <w:rPr>
                <w:rFonts w:ascii="Times New Roman" w:hAnsi="Times New Roman" w:cs="Times New Roman"/>
                <w:sz w:val="24"/>
                <w:szCs w:val="24"/>
              </w:rPr>
              <w:t>Мусавирова Н.Ф.</w:t>
            </w:r>
          </w:p>
        </w:tc>
        <w:tc>
          <w:tcPr>
            <w:tcW w:w="668"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21</w:t>
            </w:r>
          </w:p>
        </w:tc>
        <w:tc>
          <w:tcPr>
            <w:tcW w:w="1422"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20</w:t>
            </w:r>
          </w:p>
        </w:tc>
        <w:tc>
          <w:tcPr>
            <w:tcW w:w="516"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w:t>
            </w:r>
          </w:p>
        </w:tc>
        <w:tc>
          <w:tcPr>
            <w:tcW w:w="516"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12</w:t>
            </w:r>
          </w:p>
        </w:tc>
        <w:tc>
          <w:tcPr>
            <w:tcW w:w="516"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5</w:t>
            </w:r>
          </w:p>
        </w:tc>
        <w:tc>
          <w:tcPr>
            <w:tcW w:w="516"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3</w:t>
            </w:r>
          </w:p>
        </w:tc>
        <w:tc>
          <w:tcPr>
            <w:tcW w:w="1409"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85</w:t>
            </w:r>
          </w:p>
        </w:tc>
        <w:tc>
          <w:tcPr>
            <w:tcW w:w="999"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60</w:t>
            </w:r>
          </w:p>
        </w:tc>
        <w:tc>
          <w:tcPr>
            <w:tcW w:w="1268"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9</w:t>
            </w:r>
          </w:p>
        </w:tc>
        <w:tc>
          <w:tcPr>
            <w:tcW w:w="1549"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8</w:t>
            </w:r>
          </w:p>
        </w:tc>
        <w:tc>
          <w:tcPr>
            <w:tcW w:w="1292"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3</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26</w:t>
            </w:r>
          </w:p>
        </w:tc>
        <w:tc>
          <w:tcPr>
            <w:tcW w:w="716" w:type="dxa"/>
          </w:tcPr>
          <w:p w:rsidR="007451FB" w:rsidRPr="00E80EE8"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6а</w:t>
            </w:r>
          </w:p>
        </w:tc>
        <w:tc>
          <w:tcPr>
            <w:tcW w:w="19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Русский язык</w:t>
            </w:r>
          </w:p>
        </w:tc>
        <w:tc>
          <w:tcPr>
            <w:tcW w:w="1474"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Арсланова И.Р.</w:t>
            </w:r>
          </w:p>
        </w:tc>
        <w:tc>
          <w:tcPr>
            <w:tcW w:w="6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142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40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71,4</w:t>
            </w:r>
          </w:p>
        </w:tc>
        <w:tc>
          <w:tcPr>
            <w:tcW w:w="99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42,9</w:t>
            </w:r>
          </w:p>
        </w:tc>
        <w:tc>
          <w:tcPr>
            <w:tcW w:w="12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54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29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27</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6а</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Хафизова Р.Х.</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70</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50</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7451FB" w:rsidTr="007451FB">
        <w:tc>
          <w:tcPr>
            <w:tcW w:w="4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28</w:t>
            </w:r>
          </w:p>
        </w:tc>
        <w:tc>
          <w:tcPr>
            <w:tcW w:w="716" w:type="dxa"/>
          </w:tcPr>
          <w:p w:rsidR="007451FB" w:rsidRPr="009377B1" w:rsidRDefault="007451FB" w:rsidP="00340E85">
            <w:pPr>
              <w:contextualSpacing/>
              <w:jc w:val="both"/>
              <w:rPr>
                <w:rFonts w:ascii="Times New Roman" w:hAnsi="Times New Roman" w:cs="Times New Roman"/>
                <w:sz w:val="24"/>
                <w:szCs w:val="24"/>
              </w:rPr>
            </w:pPr>
            <w:r w:rsidRPr="009377B1">
              <w:rPr>
                <w:rFonts w:ascii="Times New Roman" w:hAnsi="Times New Roman" w:cs="Times New Roman"/>
                <w:sz w:val="24"/>
                <w:szCs w:val="24"/>
              </w:rPr>
              <w:t>6б</w:t>
            </w:r>
          </w:p>
        </w:tc>
        <w:tc>
          <w:tcPr>
            <w:tcW w:w="1996" w:type="dxa"/>
          </w:tcPr>
          <w:p w:rsidR="007451FB" w:rsidRPr="009377B1" w:rsidRDefault="007451FB" w:rsidP="00340E85">
            <w:pPr>
              <w:contextualSpacing/>
              <w:jc w:val="both"/>
              <w:rPr>
                <w:rFonts w:ascii="Times New Roman" w:hAnsi="Times New Roman" w:cs="Times New Roman"/>
                <w:sz w:val="24"/>
                <w:szCs w:val="24"/>
              </w:rPr>
            </w:pPr>
            <w:r w:rsidRPr="009377B1">
              <w:rPr>
                <w:rFonts w:ascii="Times New Roman" w:hAnsi="Times New Roman" w:cs="Times New Roman"/>
                <w:sz w:val="24"/>
                <w:szCs w:val="24"/>
              </w:rPr>
              <w:t xml:space="preserve">Обществознание </w:t>
            </w:r>
          </w:p>
        </w:tc>
        <w:tc>
          <w:tcPr>
            <w:tcW w:w="1474" w:type="dxa"/>
          </w:tcPr>
          <w:p w:rsidR="007451FB" w:rsidRPr="009377B1" w:rsidRDefault="007451FB" w:rsidP="00340E85">
            <w:pPr>
              <w:contextualSpacing/>
              <w:jc w:val="both"/>
              <w:rPr>
                <w:rFonts w:ascii="Times New Roman" w:hAnsi="Times New Roman" w:cs="Times New Roman"/>
                <w:sz w:val="24"/>
                <w:szCs w:val="24"/>
              </w:rPr>
            </w:pPr>
            <w:r w:rsidRPr="009377B1">
              <w:rPr>
                <w:rFonts w:ascii="Times New Roman" w:hAnsi="Times New Roman" w:cs="Times New Roman"/>
                <w:sz w:val="24"/>
                <w:szCs w:val="24"/>
              </w:rPr>
              <w:t>Мударисова Ф.А.</w:t>
            </w:r>
          </w:p>
        </w:tc>
        <w:tc>
          <w:tcPr>
            <w:tcW w:w="668"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23</w:t>
            </w:r>
          </w:p>
        </w:tc>
        <w:tc>
          <w:tcPr>
            <w:tcW w:w="1422"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23</w:t>
            </w:r>
          </w:p>
        </w:tc>
        <w:tc>
          <w:tcPr>
            <w:tcW w:w="516" w:type="dxa"/>
          </w:tcPr>
          <w:p w:rsidR="007451FB" w:rsidRPr="009377B1" w:rsidRDefault="007451FB" w:rsidP="00340E85">
            <w:pPr>
              <w:contextualSpacing/>
              <w:jc w:val="both"/>
              <w:rPr>
                <w:rFonts w:ascii="Times New Roman" w:hAnsi="Times New Roman" w:cs="Times New Roman"/>
                <w:sz w:val="24"/>
                <w:szCs w:val="24"/>
              </w:rPr>
            </w:pPr>
            <w:r w:rsidRPr="009377B1">
              <w:rPr>
                <w:rFonts w:ascii="Times New Roman" w:hAnsi="Times New Roman" w:cs="Times New Roman"/>
                <w:sz w:val="24"/>
                <w:szCs w:val="24"/>
              </w:rPr>
              <w:t>2</w:t>
            </w:r>
          </w:p>
        </w:tc>
        <w:tc>
          <w:tcPr>
            <w:tcW w:w="516" w:type="dxa"/>
          </w:tcPr>
          <w:p w:rsidR="007451FB" w:rsidRPr="009377B1" w:rsidRDefault="007451FB" w:rsidP="00340E85">
            <w:pPr>
              <w:contextualSpacing/>
              <w:jc w:val="both"/>
              <w:rPr>
                <w:rFonts w:ascii="Times New Roman" w:hAnsi="Times New Roman" w:cs="Times New Roman"/>
                <w:sz w:val="24"/>
                <w:szCs w:val="24"/>
              </w:rPr>
            </w:pPr>
            <w:r w:rsidRPr="009377B1">
              <w:rPr>
                <w:rFonts w:ascii="Times New Roman" w:hAnsi="Times New Roman" w:cs="Times New Roman"/>
                <w:sz w:val="24"/>
                <w:szCs w:val="24"/>
              </w:rPr>
              <w:t>8</w:t>
            </w:r>
          </w:p>
        </w:tc>
        <w:tc>
          <w:tcPr>
            <w:tcW w:w="516" w:type="dxa"/>
          </w:tcPr>
          <w:p w:rsidR="007451FB" w:rsidRPr="009377B1" w:rsidRDefault="007451FB" w:rsidP="00340E85">
            <w:pPr>
              <w:contextualSpacing/>
              <w:jc w:val="both"/>
              <w:rPr>
                <w:rFonts w:ascii="Times New Roman" w:hAnsi="Times New Roman" w:cs="Times New Roman"/>
                <w:sz w:val="24"/>
                <w:szCs w:val="24"/>
              </w:rPr>
            </w:pPr>
            <w:r w:rsidRPr="009377B1">
              <w:rPr>
                <w:rFonts w:ascii="Times New Roman" w:hAnsi="Times New Roman" w:cs="Times New Roman"/>
                <w:sz w:val="24"/>
                <w:szCs w:val="24"/>
              </w:rPr>
              <w:t>12</w:t>
            </w:r>
          </w:p>
        </w:tc>
        <w:tc>
          <w:tcPr>
            <w:tcW w:w="516" w:type="dxa"/>
          </w:tcPr>
          <w:p w:rsidR="007451FB" w:rsidRPr="009377B1" w:rsidRDefault="007451FB" w:rsidP="00340E85">
            <w:pPr>
              <w:contextualSpacing/>
              <w:jc w:val="both"/>
              <w:rPr>
                <w:rFonts w:ascii="Times New Roman" w:hAnsi="Times New Roman" w:cs="Times New Roman"/>
                <w:sz w:val="24"/>
                <w:szCs w:val="24"/>
              </w:rPr>
            </w:pPr>
            <w:r w:rsidRPr="009377B1">
              <w:rPr>
                <w:rFonts w:ascii="Times New Roman" w:hAnsi="Times New Roman" w:cs="Times New Roman"/>
                <w:sz w:val="24"/>
                <w:szCs w:val="24"/>
              </w:rPr>
              <w:t>1</w:t>
            </w:r>
          </w:p>
        </w:tc>
        <w:tc>
          <w:tcPr>
            <w:tcW w:w="1409"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95,6</w:t>
            </w:r>
          </w:p>
        </w:tc>
        <w:tc>
          <w:tcPr>
            <w:tcW w:w="999"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43,5</w:t>
            </w:r>
          </w:p>
        </w:tc>
        <w:tc>
          <w:tcPr>
            <w:tcW w:w="1268"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17</w:t>
            </w:r>
          </w:p>
        </w:tc>
        <w:tc>
          <w:tcPr>
            <w:tcW w:w="1549"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6</w:t>
            </w:r>
          </w:p>
        </w:tc>
        <w:tc>
          <w:tcPr>
            <w:tcW w:w="1292" w:type="dxa"/>
          </w:tcPr>
          <w:p w:rsidR="007451FB" w:rsidRPr="009377B1" w:rsidRDefault="007451FB" w:rsidP="00340E85">
            <w:pPr>
              <w:contextualSpacing/>
              <w:jc w:val="center"/>
              <w:rPr>
                <w:rFonts w:ascii="Times New Roman" w:hAnsi="Times New Roman" w:cs="Times New Roman"/>
                <w:sz w:val="24"/>
                <w:szCs w:val="24"/>
              </w:rPr>
            </w:pPr>
            <w:r w:rsidRPr="009377B1">
              <w:rPr>
                <w:rFonts w:ascii="Times New Roman" w:hAnsi="Times New Roman" w:cs="Times New Roman"/>
                <w:sz w:val="24"/>
                <w:szCs w:val="24"/>
              </w:rPr>
              <w:t>-</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29</w:t>
            </w:r>
          </w:p>
        </w:tc>
        <w:tc>
          <w:tcPr>
            <w:tcW w:w="7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6б</w:t>
            </w:r>
          </w:p>
        </w:tc>
        <w:tc>
          <w:tcPr>
            <w:tcW w:w="19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1474"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Батталова А.Ф.</w:t>
            </w:r>
          </w:p>
        </w:tc>
        <w:tc>
          <w:tcPr>
            <w:tcW w:w="6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42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5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5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10</w:t>
            </w:r>
          </w:p>
        </w:tc>
        <w:tc>
          <w:tcPr>
            <w:tcW w:w="5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140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91,7</w:t>
            </w:r>
          </w:p>
        </w:tc>
        <w:tc>
          <w:tcPr>
            <w:tcW w:w="99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8,3</w:t>
            </w:r>
          </w:p>
        </w:tc>
        <w:tc>
          <w:tcPr>
            <w:tcW w:w="12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154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29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30</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6б</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Русский язык </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Яхина Р.З.</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22</w:t>
            </w:r>
          </w:p>
        </w:tc>
        <w:tc>
          <w:tcPr>
            <w:tcW w:w="5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5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8</w:t>
            </w:r>
          </w:p>
        </w:tc>
        <w:tc>
          <w:tcPr>
            <w:tcW w:w="5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77,3</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45,4</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31</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6б</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Гиззатуллина А.Р.</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5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5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12</w:t>
            </w:r>
          </w:p>
        </w:tc>
        <w:tc>
          <w:tcPr>
            <w:tcW w:w="5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8</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65,22</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13</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32</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6в</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Батталова А.Ф.</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5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5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5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8</w:t>
            </w:r>
          </w:p>
        </w:tc>
        <w:tc>
          <w:tcPr>
            <w:tcW w:w="5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140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93,3</w:t>
            </w:r>
          </w:p>
        </w:tc>
        <w:tc>
          <w:tcPr>
            <w:tcW w:w="99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40</w:t>
            </w:r>
          </w:p>
        </w:tc>
        <w:tc>
          <w:tcPr>
            <w:tcW w:w="12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154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29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33</w:t>
            </w:r>
          </w:p>
        </w:tc>
        <w:tc>
          <w:tcPr>
            <w:tcW w:w="7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6в</w:t>
            </w:r>
          </w:p>
        </w:tc>
        <w:tc>
          <w:tcPr>
            <w:tcW w:w="19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История </w:t>
            </w:r>
          </w:p>
        </w:tc>
        <w:tc>
          <w:tcPr>
            <w:tcW w:w="1474"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Мугинов И.Р.</w:t>
            </w:r>
          </w:p>
        </w:tc>
        <w:tc>
          <w:tcPr>
            <w:tcW w:w="6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142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17</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82,3</w:t>
            </w:r>
          </w:p>
        </w:tc>
        <w:tc>
          <w:tcPr>
            <w:tcW w:w="12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154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29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34</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6в</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Русский язык</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Муллабаева Р.Р.</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17</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41,2</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29,4</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13</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35</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6в</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Гиззатуллина А.Р.</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60</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292" w:type="dxa"/>
          </w:tcPr>
          <w:p w:rsidR="007451FB" w:rsidRDefault="007451FB" w:rsidP="00340E85">
            <w:pPr>
              <w:contextualSpacing/>
              <w:jc w:val="center"/>
              <w:rPr>
                <w:rFonts w:ascii="Times New Roman" w:hAnsi="Times New Roman" w:cs="Times New Roman"/>
                <w:sz w:val="24"/>
                <w:szCs w:val="24"/>
              </w:rPr>
            </w:pPr>
          </w:p>
        </w:tc>
      </w:tr>
      <w:tr w:rsidR="007451FB" w:rsidTr="007451FB">
        <w:tc>
          <w:tcPr>
            <w:tcW w:w="4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36</w:t>
            </w:r>
          </w:p>
        </w:tc>
        <w:tc>
          <w:tcPr>
            <w:tcW w:w="716" w:type="dxa"/>
          </w:tcPr>
          <w:p w:rsidR="007451FB" w:rsidRPr="009377B1" w:rsidRDefault="007451FB" w:rsidP="00340E85">
            <w:pPr>
              <w:contextualSpacing/>
              <w:jc w:val="both"/>
              <w:rPr>
                <w:rFonts w:ascii="Times New Roman" w:hAnsi="Times New Roman" w:cs="Times New Roman"/>
                <w:sz w:val="24"/>
                <w:szCs w:val="24"/>
              </w:rPr>
            </w:pPr>
            <w:r w:rsidRPr="009377B1">
              <w:rPr>
                <w:rFonts w:ascii="Times New Roman" w:hAnsi="Times New Roman" w:cs="Times New Roman"/>
                <w:sz w:val="24"/>
                <w:szCs w:val="24"/>
              </w:rPr>
              <w:t xml:space="preserve">5а </w:t>
            </w:r>
          </w:p>
        </w:tc>
        <w:tc>
          <w:tcPr>
            <w:tcW w:w="19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История </w:t>
            </w:r>
          </w:p>
        </w:tc>
        <w:tc>
          <w:tcPr>
            <w:tcW w:w="1474"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Мударисова Ф.А.</w:t>
            </w:r>
          </w:p>
        </w:tc>
        <w:tc>
          <w:tcPr>
            <w:tcW w:w="6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26</w:t>
            </w:r>
          </w:p>
        </w:tc>
        <w:tc>
          <w:tcPr>
            <w:tcW w:w="142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40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85</w:t>
            </w:r>
          </w:p>
        </w:tc>
        <w:tc>
          <w:tcPr>
            <w:tcW w:w="99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45</w:t>
            </w:r>
          </w:p>
        </w:tc>
        <w:tc>
          <w:tcPr>
            <w:tcW w:w="12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54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129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37</w:t>
            </w:r>
          </w:p>
        </w:tc>
        <w:tc>
          <w:tcPr>
            <w:tcW w:w="7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5а</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Гумерова Э.Ф.</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26</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25</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92</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72</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38</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5а</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Русский язык</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Арсланова И.Р.</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26</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22</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81,8</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31,8</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16</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39</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5а</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Хафизова </w:t>
            </w:r>
            <w:r>
              <w:rPr>
                <w:rFonts w:ascii="Times New Roman" w:hAnsi="Times New Roman" w:cs="Times New Roman"/>
                <w:sz w:val="24"/>
                <w:szCs w:val="24"/>
              </w:rPr>
              <w:lastRenderedPageBreak/>
              <w:t>Р.Х.</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26</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85,71</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r>
      <w:tr w:rsidR="007451FB" w:rsidTr="007451FB">
        <w:tc>
          <w:tcPr>
            <w:tcW w:w="4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40</w:t>
            </w:r>
          </w:p>
        </w:tc>
        <w:tc>
          <w:tcPr>
            <w:tcW w:w="7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5б</w:t>
            </w:r>
          </w:p>
        </w:tc>
        <w:tc>
          <w:tcPr>
            <w:tcW w:w="19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История </w:t>
            </w:r>
          </w:p>
        </w:tc>
        <w:tc>
          <w:tcPr>
            <w:tcW w:w="1474"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Мударисова Ф.А.</w:t>
            </w:r>
          </w:p>
        </w:tc>
        <w:tc>
          <w:tcPr>
            <w:tcW w:w="6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26</w:t>
            </w:r>
          </w:p>
        </w:tc>
        <w:tc>
          <w:tcPr>
            <w:tcW w:w="142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5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5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5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12</w:t>
            </w:r>
          </w:p>
        </w:tc>
        <w:tc>
          <w:tcPr>
            <w:tcW w:w="5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140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87</w:t>
            </w:r>
          </w:p>
        </w:tc>
        <w:tc>
          <w:tcPr>
            <w:tcW w:w="99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34,8</w:t>
            </w:r>
          </w:p>
        </w:tc>
        <w:tc>
          <w:tcPr>
            <w:tcW w:w="12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154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29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41</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5б</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Русский язык</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Анисимова Г.Г.</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26</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5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5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5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10</w:t>
            </w:r>
          </w:p>
        </w:tc>
        <w:tc>
          <w:tcPr>
            <w:tcW w:w="5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79,2</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37,5</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42</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5б</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Низамов М.Р.</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26</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5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9</w:t>
            </w:r>
          </w:p>
        </w:tc>
        <w:tc>
          <w:tcPr>
            <w:tcW w:w="5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5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5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78,95</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68,42</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7451FB" w:rsidTr="007451FB">
        <w:tc>
          <w:tcPr>
            <w:tcW w:w="4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43</w:t>
            </w:r>
          </w:p>
        </w:tc>
        <w:tc>
          <w:tcPr>
            <w:tcW w:w="71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5б</w:t>
            </w:r>
          </w:p>
        </w:tc>
        <w:tc>
          <w:tcPr>
            <w:tcW w:w="1996"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1474" w:type="dxa"/>
          </w:tcPr>
          <w:p w:rsidR="007451FB" w:rsidRPr="009377B1"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Гумерова Э.Ф.</w:t>
            </w:r>
          </w:p>
        </w:tc>
        <w:tc>
          <w:tcPr>
            <w:tcW w:w="6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26</w:t>
            </w:r>
          </w:p>
        </w:tc>
        <w:tc>
          <w:tcPr>
            <w:tcW w:w="142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25</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516"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40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76</w:t>
            </w:r>
          </w:p>
        </w:tc>
        <w:tc>
          <w:tcPr>
            <w:tcW w:w="999"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32</w:t>
            </w:r>
          </w:p>
        </w:tc>
        <w:tc>
          <w:tcPr>
            <w:tcW w:w="1268"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w:t>
            </w:r>
          </w:p>
          <w:p w:rsidR="007451FB" w:rsidRPr="009377B1" w:rsidRDefault="007451FB" w:rsidP="00340E85">
            <w:pPr>
              <w:contextualSpacing/>
              <w:jc w:val="center"/>
              <w:rPr>
                <w:rFonts w:ascii="Times New Roman" w:hAnsi="Times New Roman" w:cs="Times New Roman"/>
                <w:sz w:val="24"/>
                <w:szCs w:val="24"/>
              </w:rPr>
            </w:pPr>
          </w:p>
        </w:tc>
        <w:tc>
          <w:tcPr>
            <w:tcW w:w="1292" w:type="dxa"/>
          </w:tcPr>
          <w:p w:rsidR="007451FB" w:rsidRPr="009377B1"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44</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4а</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Окружающий мир</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Максимова В.Н.</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16</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45</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4а</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74" w:type="dxa"/>
          </w:tcPr>
          <w:p w:rsidR="007451FB" w:rsidRDefault="007451FB" w:rsidP="00340E85">
            <w:r w:rsidRPr="00D71FF3">
              <w:rPr>
                <w:rFonts w:ascii="Times New Roman" w:hAnsi="Times New Roman" w:cs="Times New Roman"/>
                <w:sz w:val="24"/>
                <w:szCs w:val="24"/>
              </w:rPr>
              <w:t>Максимова В.Н.</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16</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93,75</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46</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4а</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Русский язык</w:t>
            </w:r>
          </w:p>
        </w:tc>
        <w:tc>
          <w:tcPr>
            <w:tcW w:w="1474" w:type="dxa"/>
          </w:tcPr>
          <w:p w:rsidR="007451FB" w:rsidRDefault="007451FB" w:rsidP="00340E85">
            <w:r w:rsidRPr="00D71FF3">
              <w:rPr>
                <w:rFonts w:ascii="Times New Roman" w:hAnsi="Times New Roman" w:cs="Times New Roman"/>
                <w:sz w:val="24"/>
                <w:szCs w:val="24"/>
              </w:rPr>
              <w:t>Максимова В.Н.</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16</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56,25</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13</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47</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4б</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Окружающий мир</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Семенова С.Н.</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90,5</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48</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4б</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Семенова С.Н.</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82,61</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r>
      <w:tr w:rsidR="007451FB" w:rsidTr="007451FB">
        <w:tc>
          <w:tcPr>
            <w:tcW w:w="4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49</w:t>
            </w:r>
          </w:p>
        </w:tc>
        <w:tc>
          <w:tcPr>
            <w:tcW w:w="71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4б</w:t>
            </w:r>
          </w:p>
        </w:tc>
        <w:tc>
          <w:tcPr>
            <w:tcW w:w="1996"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Русский язык</w:t>
            </w:r>
          </w:p>
        </w:tc>
        <w:tc>
          <w:tcPr>
            <w:tcW w:w="1474" w:type="dxa"/>
          </w:tcPr>
          <w:p w:rsidR="007451FB" w:rsidRDefault="007451FB" w:rsidP="00340E85">
            <w:pPr>
              <w:contextualSpacing/>
              <w:jc w:val="both"/>
              <w:rPr>
                <w:rFonts w:ascii="Times New Roman" w:hAnsi="Times New Roman" w:cs="Times New Roman"/>
                <w:sz w:val="24"/>
                <w:szCs w:val="24"/>
              </w:rPr>
            </w:pPr>
            <w:r>
              <w:rPr>
                <w:rFonts w:ascii="Times New Roman" w:hAnsi="Times New Roman" w:cs="Times New Roman"/>
                <w:sz w:val="24"/>
                <w:szCs w:val="24"/>
              </w:rPr>
              <w:t>Семенова С.Н.</w:t>
            </w:r>
          </w:p>
        </w:tc>
        <w:tc>
          <w:tcPr>
            <w:tcW w:w="6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42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516"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0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73,91</w:t>
            </w:r>
          </w:p>
        </w:tc>
        <w:tc>
          <w:tcPr>
            <w:tcW w:w="1268"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49"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18</w:t>
            </w:r>
          </w:p>
        </w:tc>
        <w:tc>
          <w:tcPr>
            <w:tcW w:w="1292" w:type="dxa"/>
          </w:tcPr>
          <w:p w:rsidR="007451FB" w:rsidRDefault="007451FB" w:rsidP="00340E85">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bl>
    <w:p w:rsidR="007451FB" w:rsidRPr="007451FB" w:rsidRDefault="007451FB" w:rsidP="007451FB">
      <w:pPr>
        <w:spacing w:line="240" w:lineRule="auto"/>
        <w:ind w:firstLine="567"/>
        <w:contextualSpacing/>
        <w:jc w:val="center"/>
        <w:rPr>
          <w:rFonts w:ascii="Times New Roman" w:hAnsi="Times New Roman" w:cs="Times New Roman"/>
          <w:color w:val="000000"/>
          <w:sz w:val="24"/>
          <w:szCs w:val="24"/>
        </w:rPr>
      </w:pPr>
      <w:r w:rsidRPr="007451FB">
        <w:rPr>
          <w:rFonts w:ascii="Times New Roman" w:hAnsi="Times New Roman" w:cs="Times New Roman"/>
          <w:b/>
          <w:bCs/>
          <w:color w:val="000000"/>
          <w:sz w:val="24"/>
          <w:szCs w:val="24"/>
        </w:rPr>
        <w:t>Общие выводы по результатам весенних ВПР-2023</w:t>
      </w:r>
    </w:p>
    <w:p w:rsidR="007451FB" w:rsidRPr="007451FB" w:rsidRDefault="007451FB" w:rsidP="007451FB">
      <w:pPr>
        <w:tabs>
          <w:tab w:val="num" w:pos="1134"/>
        </w:tabs>
        <w:spacing w:before="100" w:beforeAutospacing="1" w:after="100" w:afterAutospacing="1" w:line="240" w:lineRule="auto"/>
        <w:ind w:right="-1"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Pr="007451FB">
        <w:rPr>
          <w:rFonts w:ascii="Times New Roman" w:hAnsi="Times New Roman" w:cs="Times New Roman"/>
          <w:color w:val="000000"/>
          <w:sz w:val="24"/>
          <w:szCs w:val="24"/>
        </w:rPr>
        <w:t xml:space="preserve">Самая низкая успеваемость обнаружена в 6в классе по русскому языку (41,2%), самое низкое качество в 8а классе по химии (4,34%), 6б классе по географии (8,3%), в 7а классе по географии (10%). </w:t>
      </w:r>
    </w:p>
    <w:p w:rsidR="007451FB" w:rsidRPr="007451FB" w:rsidRDefault="007451FB" w:rsidP="00632293">
      <w:pPr>
        <w:numPr>
          <w:ilvl w:val="0"/>
          <w:numId w:val="21"/>
        </w:numPr>
        <w:tabs>
          <w:tab w:val="clear" w:pos="1920"/>
        </w:tabs>
        <w:spacing w:before="100" w:beforeAutospacing="1" w:after="100" w:afterAutospacing="1" w:line="240" w:lineRule="auto"/>
        <w:ind w:left="0" w:right="-1" w:firstLine="567"/>
        <w:contextualSpacing/>
        <w:jc w:val="both"/>
        <w:rPr>
          <w:rFonts w:ascii="Times New Roman" w:hAnsi="Times New Roman" w:cs="Times New Roman"/>
          <w:color w:val="000000"/>
          <w:sz w:val="24"/>
          <w:szCs w:val="24"/>
        </w:rPr>
      </w:pPr>
      <w:r w:rsidRPr="007451FB">
        <w:rPr>
          <w:rFonts w:ascii="Times New Roman" w:hAnsi="Times New Roman" w:cs="Times New Roman"/>
          <w:color w:val="000000"/>
          <w:sz w:val="24"/>
          <w:szCs w:val="24"/>
        </w:rPr>
        <w:t xml:space="preserve">43,7% работ не подтвердили свои четвертные оценки по предметам. Всего 920 работ, «понизили» оценки – 402, «повысили» - 85, «подтвердили» - 433. </w:t>
      </w:r>
    </w:p>
    <w:p w:rsidR="007451FB" w:rsidRPr="007451FB" w:rsidRDefault="007451FB" w:rsidP="00632293">
      <w:pPr>
        <w:numPr>
          <w:ilvl w:val="0"/>
          <w:numId w:val="21"/>
        </w:numPr>
        <w:tabs>
          <w:tab w:val="clear" w:pos="1920"/>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7451FB">
        <w:rPr>
          <w:rFonts w:ascii="Times New Roman" w:hAnsi="Times New Roman" w:cs="Times New Roman"/>
          <w:color w:val="000000"/>
          <w:sz w:val="24"/>
          <w:szCs w:val="24"/>
        </w:rPr>
        <w:t>Анализ результатов ВПР по сравнению с прошлым годом показал серьезное снижение качества знаний. </w:t>
      </w:r>
    </w:p>
    <w:p w:rsidR="00F4758A" w:rsidRPr="007451FB" w:rsidRDefault="00F4758A" w:rsidP="00F4758A">
      <w:pPr>
        <w:spacing w:line="240" w:lineRule="auto"/>
        <w:contextualSpacing/>
        <w:jc w:val="both"/>
        <w:rPr>
          <w:rFonts w:ascii="Times New Roman" w:hAnsi="Times New Roman" w:cs="Times New Roman"/>
          <w:sz w:val="24"/>
          <w:szCs w:val="24"/>
        </w:rPr>
      </w:pPr>
    </w:p>
    <w:p w:rsidR="00F4758A" w:rsidRDefault="00F4758A" w:rsidP="00F4758A">
      <w:pPr>
        <w:spacing w:line="240" w:lineRule="auto"/>
        <w:contextualSpacing/>
        <w:jc w:val="center"/>
        <w:rPr>
          <w:rFonts w:hAnsi="Times New Roman" w:cs="Times New Roman"/>
          <w:b/>
          <w:bCs/>
          <w:color w:val="000000"/>
          <w:sz w:val="24"/>
          <w:szCs w:val="24"/>
        </w:rPr>
        <w:sectPr w:rsidR="00F4758A" w:rsidSect="00F4758A">
          <w:pgSz w:w="16838" w:h="11906" w:orient="landscape"/>
          <w:pgMar w:top="1134" w:right="567" w:bottom="567" w:left="1134" w:header="709" w:footer="709" w:gutter="0"/>
          <w:cols w:space="708"/>
          <w:docGrid w:linePitch="360"/>
        </w:sectPr>
      </w:pPr>
    </w:p>
    <w:p w:rsidR="007451FB" w:rsidRPr="009360D1" w:rsidRDefault="007451FB" w:rsidP="007451FB">
      <w:pPr>
        <w:jc w:val="center"/>
        <w:rPr>
          <w:rFonts w:hAnsi="Times New Roman" w:cs="Times New Roman"/>
          <w:color w:val="000000"/>
          <w:sz w:val="24"/>
          <w:szCs w:val="24"/>
        </w:rPr>
      </w:pPr>
      <w:r>
        <w:rPr>
          <w:rFonts w:hAnsi="Times New Roman" w:cs="Times New Roman"/>
          <w:b/>
          <w:bCs/>
          <w:color w:val="000000"/>
          <w:sz w:val="24"/>
          <w:szCs w:val="24"/>
        </w:rPr>
        <w:lastRenderedPageBreak/>
        <w:t>IV</w:t>
      </w:r>
      <w:r w:rsidRPr="009360D1">
        <w:rPr>
          <w:rFonts w:hAnsi="Times New Roman" w:cs="Times New Roman"/>
          <w:b/>
          <w:bCs/>
          <w:color w:val="000000"/>
          <w:sz w:val="24"/>
          <w:szCs w:val="24"/>
        </w:rPr>
        <w:t xml:space="preserve">. </w:t>
      </w:r>
      <w:r w:rsidRPr="009360D1">
        <w:rPr>
          <w:rFonts w:hAnsi="Times New Roman" w:cs="Times New Roman"/>
          <w:b/>
          <w:bCs/>
          <w:color w:val="000000"/>
          <w:sz w:val="24"/>
          <w:szCs w:val="24"/>
        </w:rPr>
        <w:t>Оценка</w:t>
      </w:r>
      <w:r w:rsidRPr="009360D1">
        <w:rPr>
          <w:rFonts w:hAnsi="Times New Roman" w:cs="Times New Roman"/>
          <w:b/>
          <w:bCs/>
          <w:color w:val="000000"/>
          <w:sz w:val="24"/>
          <w:szCs w:val="24"/>
        </w:rPr>
        <w:t xml:space="preserve"> </w:t>
      </w:r>
      <w:r w:rsidRPr="009360D1">
        <w:rPr>
          <w:rFonts w:hAnsi="Times New Roman" w:cs="Times New Roman"/>
          <w:b/>
          <w:bCs/>
          <w:color w:val="000000"/>
          <w:sz w:val="24"/>
          <w:szCs w:val="24"/>
        </w:rPr>
        <w:t>организации</w:t>
      </w:r>
      <w:r w:rsidRPr="009360D1">
        <w:rPr>
          <w:rFonts w:hAnsi="Times New Roman" w:cs="Times New Roman"/>
          <w:b/>
          <w:bCs/>
          <w:color w:val="000000"/>
          <w:sz w:val="24"/>
          <w:szCs w:val="24"/>
        </w:rPr>
        <w:t xml:space="preserve"> </w:t>
      </w:r>
      <w:r w:rsidRPr="009360D1">
        <w:rPr>
          <w:rFonts w:hAnsi="Times New Roman" w:cs="Times New Roman"/>
          <w:b/>
          <w:bCs/>
          <w:color w:val="000000"/>
          <w:sz w:val="24"/>
          <w:szCs w:val="24"/>
        </w:rPr>
        <w:t>учебного</w:t>
      </w:r>
      <w:r w:rsidRPr="009360D1">
        <w:rPr>
          <w:rFonts w:hAnsi="Times New Roman" w:cs="Times New Roman"/>
          <w:b/>
          <w:bCs/>
          <w:color w:val="000000"/>
          <w:sz w:val="24"/>
          <w:szCs w:val="24"/>
        </w:rPr>
        <w:t xml:space="preserve"> </w:t>
      </w:r>
      <w:r w:rsidRPr="009360D1">
        <w:rPr>
          <w:rFonts w:hAnsi="Times New Roman" w:cs="Times New Roman"/>
          <w:b/>
          <w:bCs/>
          <w:color w:val="000000"/>
          <w:sz w:val="24"/>
          <w:szCs w:val="24"/>
        </w:rPr>
        <w:t>процесса</w:t>
      </w:r>
    </w:p>
    <w:p w:rsidR="007451FB" w:rsidRPr="009360D1" w:rsidRDefault="007451FB" w:rsidP="007451FB">
      <w:pPr>
        <w:spacing w:line="240" w:lineRule="auto"/>
        <w:ind w:firstLine="567"/>
        <w:contextualSpacing/>
        <w:jc w:val="both"/>
        <w:rPr>
          <w:rFonts w:hAnsi="Times New Roman" w:cs="Times New Roman"/>
          <w:color w:val="000000"/>
          <w:sz w:val="24"/>
          <w:szCs w:val="24"/>
        </w:rPr>
      </w:pPr>
      <w:r w:rsidRPr="009360D1">
        <w:rPr>
          <w:rFonts w:hAnsi="Times New Roman" w:cs="Times New Roman"/>
          <w:color w:val="000000"/>
          <w:sz w:val="24"/>
          <w:szCs w:val="24"/>
        </w:rPr>
        <w:t>Организация</w:t>
      </w:r>
      <w:r w:rsidRPr="009360D1">
        <w:rPr>
          <w:rFonts w:hAnsi="Times New Roman" w:cs="Times New Roman"/>
          <w:color w:val="000000"/>
          <w:sz w:val="24"/>
          <w:szCs w:val="24"/>
        </w:rPr>
        <w:t xml:space="preserve"> </w:t>
      </w:r>
      <w:r w:rsidRPr="009360D1">
        <w:rPr>
          <w:rFonts w:hAnsi="Times New Roman" w:cs="Times New Roman"/>
          <w:color w:val="000000"/>
          <w:sz w:val="24"/>
          <w:szCs w:val="24"/>
        </w:rPr>
        <w:t>учебного</w:t>
      </w:r>
      <w:r w:rsidRPr="009360D1">
        <w:rPr>
          <w:rFonts w:hAnsi="Times New Roman" w:cs="Times New Roman"/>
          <w:color w:val="000000"/>
          <w:sz w:val="24"/>
          <w:szCs w:val="24"/>
        </w:rPr>
        <w:t xml:space="preserve"> </w:t>
      </w:r>
      <w:r w:rsidRPr="009360D1">
        <w:rPr>
          <w:rFonts w:hAnsi="Times New Roman" w:cs="Times New Roman"/>
          <w:color w:val="000000"/>
          <w:sz w:val="24"/>
          <w:szCs w:val="24"/>
        </w:rPr>
        <w:t>процесса</w:t>
      </w:r>
      <w:r w:rsidRPr="009360D1">
        <w:rPr>
          <w:rFonts w:hAnsi="Times New Roman" w:cs="Times New Roman"/>
          <w:color w:val="000000"/>
          <w:sz w:val="24"/>
          <w:szCs w:val="24"/>
        </w:rPr>
        <w:t xml:space="preserve"> </w:t>
      </w:r>
      <w:r w:rsidRPr="009360D1">
        <w:rPr>
          <w:rFonts w:hAnsi="Times New Roman" w:cs="Times New Roman"/>
          <w:color w:val="000000"/>
          <w:sz w:val="24"/>
          <w:szCs w:val="24"/>
        </w:rPr>
        <w:t>в</w:t>
      </w:r>
      <w:r>
        <w:rPr>
          <w:rFonts w:hAnsi="Times New Roman" w:cs="Times New Roman"/>
          <w:color w:val="000000"/>
          <w:sz w:val="24"/>
          <w:szCs w:val="24"/>
        </w:rPr>
        <w:t> </w:t>
      </w:r>
      <w:r w:rsidRPr="009360D1">
        <w:rPr>
          <w:rFonts w:hAnsi="Times New Roman" w:cs="Times New Roman"/>
          <w:color w:val="000000"/>
          <w:sz w:val="24"/>
          <w:szCs w:val="24"/>
        </w:rPr>
        <w:t>Школе</w:t>
      </w:r>
      <w:r w:rsidRPr="009360D1">
        <w:rPr>
          <w:rFonts w:hAnsi="Times New Roman" w:cs="Times New Roman"/>
          <w:color w:val="000000"/>
          <w:sz w:val="24"/>
          <w:szCs w:val="24"/>
        </w:rPr>
        <w:t xml:space="preserve"> </w:t>
      </w:r>
      <w:r w:rsidRPr="009360D1">
        <w:rPr>
          <w:rFonts w:hAnsi="Times New Roman" w:cs="Times New Roman"/>
          <w:color w:val="000000"/>
          <w:sz w:val="24"/>
          <w:szCs w:val="24"/>
        </w:rPr>
        <w:t>регламентируется</w:t>
      </w:r>
      <w:r w:rsidRPr="009360D1">
        <w:rPr>
          <w:rFonts w:hAnsi="Times New Roman" w:cs="Times New Roman"/>
          <w:color w:val="000000"/>
          <w:sz w:val="24"/>
          <w:szCs w:val="24"/>
        </w:rPr>
        <w:t xml:space="preserve"> </w:t>
      </w:r>
      <w:r w:rsidRPr="009360D1">
        <w:rPr>
          <w:rFonts w:hAnsi="Times New Roman" w:cs="Times New Roman"/>
          <w:color w:val="000000"/>
          <w:sz w:val="24"/>
          <w:szCs w:val="24"/>
        </w:rPr>
        <w:t>режимом</w:t>
      </w:r>
      <w:r w:rsidRPr="009360D1">
        <w:rPr>
          <w:rFonts w:hAnsi="Times New Roman" w:cs="Times New Roman"/>
          <w:color w:val="000000"/>
          <w:sz w:val="24"/>
          <w:szCs w:val="24"/>
        </w:rPr>
        <w:t xml:space="preserve"> </w:t>
      </w:r>
      <w:r w:rsidRPr="009360D1">
        <w:rPr>
          <w:rFonts w:hAnsi="Times New Roman" w:cs="Times New Roman"/>
          <w:color w:val="000000"/>
          <w:sz w:val="24"/>
          <w:szCs w:val="24"/>
        </w:rPr>
        <w:t>занятий</w:t>
      </w:r>
      <w:r w:rsidRPr="009360D1">
        <w:rPr>
          <w:rFonts w:hAnsi="Times New Roman" w:cs="Times New Roman"/>
          <w:color w:val="000000"/>
          <w:sz w:val="24"/>
          <w:szCs w:val="24"/>
        </w:rPr>
        <w:t xml:space="preserve">, </w:t>
      </w:r>
      <w:r w:rsidRPr="009360D1">
        <w:rPr>
          <w:rFonts w:hAnsi="Times New Roman" w:cs="Times New Roman"/>
          <w:color w:val="000000"/>
          <w:sz w:val="24"/>
          <w:szCs w:val="24"/>
        </w:rPr>
        <w:t>учебным</w:t>
      </w:r>
      <w:r w:rsidRPr="009360D1">
        <w:rPr>
          <w:rFonts w:hAnsi="Times New Roman" w:cs="Times New Roman"/>
          <w:color w:val="000000"/>
          <w:sz w:val="24"/>
          <w:szCs w:val="24"/>
        </w:rPr>
        <w:t xml:space="preserve"> </w:t>
      </w:r>
      <w:r w:rsidRPr="009360D1">
        <w:rPr>
          <w:rFonts w:hAnsi="Times New Roman" w:cs="Times New Roman"/>
          <w:color w:val="000000"/>
          <w:sz w:val="24"/>
          <w:szCs w:val="24"/>
        </w:rPr>
        <w:t>планом</w:t>
      </w:r>
      <w:r w:rsidRPr="009360D1">
        <w:rPr>
          <w:rFonts w:hAnsi="Times New Roman" w:cs="Times New Roman"/>
          <w:color w:val="000000"/>
          <w:sz w:val="24"/>
          <w:szCs w:val="24"/>
        </w:rPr>
        <w:t xml:space="preserve">, </w:t>
      </w:r>
      <w:r w:rsidRPr="009360D1">
        <w:rPr>
          <w:rFonts w:hAnsi="Times New Roman" w:cs="Times New Roman"/>
          <w:color w:val="000000"/>
          <w:sz w:val="24"/>
          <w:szCs w:val="24"/>
        </w:rPr>
        <w:t>календарным</w:t>
      </w:r>
      <w:r w:rsidRPr="009360D1">
        <w:rPr>
          <w:rFonts w:hAnsi="Times New Roman" w:cs="Times New Roman"/>
          <w:color w:val="000000"/>
          <w:sz w:val="24"/>
          <w:szCs w:val="24"/>
        </w:rPr>
        <w:t xml:space="preserve"> </w:t>
      </w:r>
      <w:r w:rsidRPr="009360D1">
        <w:rPr>
          <w:rFonts w:hAnsi="Times New Roman" w:cs="Times New Roman"/>
          <w:color w:val="000000"/>
          <w:sz w:val="24"/>
          <w:szCs w:val="24"/>
        </w:rPr>
        <w:t>учебным</w:t>
      </w:r>
      <w:r w:rsidRPr="009360D1">
        <w:rPr>
          <w:rFonts w:hAnsi="Times New Roman" w:cs="Times New Roman"/>
          <w:color w:val="000000"/>
          <w:sz w:val="24"/>
          <w:szCs w:val="24"/>
        </w:rPr>
        <w:t xml:space="preserve"> </w:t>
      </w:r>
      <w:r w:rsidRPr="009360D1">
        <w:rPr>
          <w:rFonts w:hAnsi="Times New Roman" w:cs="Times New Roman"/>
          <w:color w:val="000000"/>
          <w:sz w:val="24"/>
          <w:szCs w:val="24"/>
        </w:rPr>
        <w:t>графиком</w:t>
      </w:r>
      <w:r w:rsidRPr="009360D1">
        <w:rPr>
          <w:rFonts w:hAnsi="Times New Roman" w:cs="Times New Roman"/>
          <w:color w:val="000000"/>
          <w:sz w:val="24"/>
          <w:szCs w:val="24"/>
        </w:rPr>
        <w:t xml:space="preserve">, </w:t>
      </w:r>
      <w:r w:rsidRPr="009360D1">
        <w:rPr>
          <w:rFonts w:hAnsi="Times New Roman" w:cs="Times New Roman"/>
          <w:color w:val="000000"/>
          <w:sz w:val="24"/>
          <w:szCs w:val="24"/>
        </w:rPr>
        <w:t>расписанием</w:t>
      </w:r>
      <w:r w:rsidRPr="009360D1">
        <w:rPr>
          <w:rFonts w:hAnsi="Times New Roman" w:cs="Times New Roman"/>
          <w:color w:val="000000"/>
          <w:sz w:val="24"/>
          <w:szCs w:val="24"/>
        </w:rPr>
        <w:t xml:space="preserve"> </w:t>
      </w:r>
      <w:r w:rsidRPr="009360D1">
        <w:rPr>
          <w:rFonts w:hAnsi="Times New Roman" w:cs="Times New Roman"/>
          <w:color w:val="000000"/>
          <w:sz w:val="24"/>
          <w:szCs w:val="24"/>
        </w:rPr>
        <w:t>занятий</w:t>
      </w:r>
      <w:r w:rsidRPr="009360D1">
        <w:rPr>
          <w:rFonts w:hAnsi="Times New Roman" w:cs="Times New Roman"/>
          <w:color w:val="000000"/>
          <w:sz w:val="24"/>
          <w:szCs w:val="24"/>
        </w:rPr>
        <w:t xml:space="preserve">, </w:t>
      </w:r>
      <w:r w:rsidRPr="009360D1">
        <w:rPr>
          <w:rFonts w:hAnsi="Times New Roman" w:cs="Times New Roman"/>
          <w:color w:val="000000"/>
          <w:sz w:val="24"/>
          <w:szCs w:val="24"/>
        </w:rPr>
        <w:t>локальными</w:t>
      </w:r>
      <w:r w:rsidRPr="009360D1">
        <w:rPr>
          <w:rFonts w:hAnsi="Times New Roman" w:cs="Times New Roman"/>
          <w:color w:val="000000"/>
          <w:sz w:val="24"/>
          <w:szCs w:val="24"/>
        </w:rPr>
        <w:t xml:space="preserve"> </w:t>
      </w:r>
      <w:r w:rsidRPr="009360D1">
        <w:rPr>
          <w:rFonts w:hAnsi="Times New Roman" w:cs="Times New Roman"/>
          <w:color w:val="000000"/>
          <w:sz w:val="24"/>
          <w:szCs w:val="24"/>
        </w:rPr>
        <w:t>нормативными</w:t>
      </w:r>
      <w:r w:rsidRPr="009360D1">
        <w:rPr>
          <w:rFonts w:hAnsi="Times New Roman" w:cs="Times New Roman"/>
          <w:color w:val="000000"/>
          <w:sz w:val="24"/>
          <w:szCs w:val="24"/>
        </w:rPr>
        <w:t xml:space="preserve"> </w:t>
      </w:r>
      <w:r w:rsidRPr="009360D1">
        <w:rPr>
          <w:rFonts w:hAnsi="Times New Roman" w:cs="Times New Roman"/>
          <w:color w:val="000000"/>
          <w:sz w:val="24"/>
          <w:szCs w:val="24"/>
        </w:rPr>
        <w:t>актами</w:t>
      </w:r>
      <w:r w:rsidRPr="009360D1">
        <w:rPr>
          <w:rFonts w:hAnsi="Times New Roman" w:cs="Times New Roman"/>
          <w:color w:val="000000"/>
          <w:sz w:val="24"/>
          <w:szCs w:val="24"/>
        </w:rPr>
        <w:t xml:space="preserve"> </w:t>
      </w:r>
      <w:r w:rsidRPr="009360D1">
        <w:rPr>
          <w:rFonts w:hAnsi="Times New Roman" w:cs="Times New Roman"/>
          <w:color w:val="000000"/>
          <w:sz w:val="24"/>
          <w:szCs w:val="24"/>
        </w:rPr>
        <w:t>Школы</w:t>
      </w:r>
      <w:r w:rsidRPr="009360D1">
        <w:rPr>
          <w:rFonts w:hAnsi="Times New Roman" w:cs="Times New Roman"/>
          <w:color w:val="000000"/>
          <w:sz w:val="24"/>
          <w:szCs w:val="24"/>
        </w:rPr>
        <w:t>.</w:t>
      </w:r>
    </w:p>
    <w:p w:rsidR="007451FB" w:rsidRDefault="007451FB" w:rsidP="0024709C">
      <w:pPr>
        <w:spacing w:line="240" w:lineRule="auto"/>
        <w:ind w:firstLine="567"/>
        <w:contextualSpacing/>
        <w:jc w:val="both"/>
        <w:rPr>
          <w:rFonts w:hAnsi="Times New Roman" w:cs="Times New Roman"/>
          <w:color w:val="000000"/>
          <w:sz w:val="24"/>
          <w:szCs w:val="24"/>
        </w:rPr>
      </w:pPr>
      <w:r w:rsidRPr="009360D1">
        <w:rPr>
          <w:rFonts w:hAnsi="Times New Roman" w:cs="Times New Roman"/>
          <w:color w:val="000000"/>
          <w:sz w:val="24"/>
          <w:szCs w:val="24"/>
        </w:rPr>
        <w:t>Образовательная</w:t>
      </w:r>
      <w:r w:rsidRPr="009360D1">
        <w:rPr>
          <w:rFonts w:hAnsi="Times New Roman" w:cs="Times New Roman"/>
          <w:color w:val="000000"/>
          <w:sz w:val="24"/>
          <w:szCs w:val="24"/>
        </w:rPr>
        <w:t xml:space="preserve"> </w:t>
      </w:r>
      <w:r w:rsidRPr="009360D1">
        <w:rPr>
          <w:rFonts w:hAnsi="Times New Roman" w:cs="Times New Roman"/>
          <w:color w:val="000000"/>
          <w:sz w:val="24"/>
          <w:szCs w:val="24"/>
        </w:rPr>
        <w:t>деятельность</w:t>
      </w:r>
      <w:r w:rsidRPr="009360D1">
        <w:rPr>
          <w:rFonts w:hAnsi="Times New Roman" w:cs="Times New Roman"/>
          <w:color w:val="000000"/>
          <w:sz w:val="24"/>
          <w:szCs w:val="24"/>
        </w:rPr>
        <w:t xml:space="preserve"> </w:t>
      </w:r>
      <w:r w:rsidRPr="009360D1">
        <w:rPr>
          <w:rFonts w:hAnsi="Times New Roman" w:cs="Times New Roman"/>
          <w:color w:val="000000"/>
          <w:sz w:val="24"/>
          <w:szCs w:val="24"/>
        </w:rPr>
        <w:t>в</w:t>
      </w:r>
      <w:r>
        <w:rPr>
          <w:rFonts w:hAnsi="Times New Roman" w:cs="Times New Roman"/>
          <w:color w:val="000000"/>
          <w:sz w:val="24"/>
          <w:szCs w:val="24"/>
        </w:rPr>
        <w:t> </w:t>
      </w:r>
      <w:r w:rsidRPr="009360D1">
        <w:rPr>
          <w:rFonts w:hAnsi="Times New Roman" w:cs="Times New Roman"/>
          <w:color w:val="000000"/>
          <w:sz w:val="24"/>
          <w:szCs w:val="24"/>
        </w:rPr>
        <w:t>Школе</w:t>
      </w:r>
      <w:r w:rsidRPr="009360D1">
        <w:rPr>
          <w:rFonts w:hAnsi="Times New Roman" w:cs="Times New Roman"/>
          <w:color w:val="000000"/>
          <w:sz w:val="24"/>
          <w:szCs w:val="24"/>
        </w:rPr>
        <w:t xml:space="preserve"> </w:t>
      </w:r>
      <w:r w:rsidRPr="009360D1">
        <w:rPr>
          <w:rFonts w:hAnsi="Times New Roman" w:cs="Times New Roman"/>
          <w:color w:val="000000"/>
          <w:sz w:val="24"/>
          <w:szCs w:val="24"/>
        </w:rPr>
        <w:t>осуществляется</w:t>
      </w:r>
      <w:r w:rsidRPr="009360D1">
        <w:rPr>
          <w:rFonts w:hAnsi="Times New Roman" w:cs="Times New Roman"/>
          <w:color w:val="000000"/>
          <w:sz w:val="24"/>
          <w:szCs w:val="24"/>
        </w:rPr>
        <w:t xml:space="preserve"> </w:t>
      </w:r>
      <w:r w:rsidRPr="009360D1">
        <w:rPr>
          <w:rFonts w:hAnsi="Times New Roman" w:cs="Times New Roman"/>
          <w:color w:val="000000"/>
          <w:sz w:val="24"/>
          <w:szCs w:val="24"/>
        </w:rPr>
        <w:t>по</w:t>
      </w:r>
      <w:r>
        <w:rPr>
          <w:rFonts w:hAnsi="Times New Roman" w:cs="Times New Roman"/>
          <w:color w:val="000000"/>
          <w:sz w:val="24"/>
          <w:szCs w:val="24"/>
        </w:rPr>
        <w:t> </w:t>
      </w:r>
      <w:r w:rsidRPr="009360D1">
        <w:rPr>
          <w:rFonts w:hAnsi="Times New Roman" w:cs="Times New Roman"/>
          <w:color w:val="000000"/>
          <w:sz w:val="24"/>
          <w:szCs w:val="24"/>
        </w:rPr>
        <w:t>пятидневной</w:t>
      </w:r>
      <w:r w:rsidRPr="009360D1">
        <w:rPr>
          <w:rFonts w:hAnsi="Times New Roman" w:cs="Times New Roman"/>
          <w:color w:val="000000"/>
          <w:sz w:val="24"/>
          <w:szCs w:val="24"/>
        </w:rPr>
        <w:t xml:space="preserve"> </w:t>
      </w:r>
      <w:r w:rsidRPr="009360D1">
        <w:rPr>
          <w:rFonts w:hAnsi="Times New Roman" w:cs="Times New Roman"/>
          <w:color w:val="000000"/>
          <w:sz w:val="24"/>
          <w:szCs w:val="24"/>
        </w:rPr>
        <w:t>учебной</w:t>
      </w:r>
      <w:r w:rsidRPr="009360D1">
        <w:rPr>
          <w:rFonts w:hAnsi="Times New Roman" w:cs="Times New Roman"/>
          <w:color w:val="000000"/>
          <w:sz w:val="24"/>
          <w:szCs w:val="24"/>
        </w:rPr>
        <w:t xml:space="preserve"> </w:t>
      </w:r>
      <w:r w:rsidRPr="009360D1">
        <w:rPr>
          <w:rFonts w:hAnsi="Times New Roman" w:cs="Times New Roman"/>
          <w:color w:val="000000"/>
          <w:sz w:val="24"/>
          <w:szCs w:val="24"/>
        </w:rPr>
        <w:t>неделе</w:t>
      </w:r>
      <w:r w:rsidRPr="009360D1">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одну</w:t>
      </w:r>
      <w:r>
        <w:rPr>
          <w:rFonts w:hAnsi="Times New Roman" w:cs="Times New Roman"/>
          <w:color w:val="000000"/>
          <w:sz w:val="24"/>
          <w:szCs w:val="24"/>
        </w:rPr>
        <w:t xml:space="preserve"> </w:t>
      </w:r>
      <w:r>
        <w:rPr>
          <w:rFonts w:hAnsi="Times New Roman" w:cs="Times New Roman"/>
          <w:color w:val="000000"/>
          <w:sz w:val="24"/>
          <w:szCs w:val="24"/>
        </w:rPr>
        <w:t>смену</w:t>
      </w:r>
      <w:r>
        <w:rPr>
          <w:rFonts w:hAnsi="Times New Roman" w:cs="Times New Roman"/>
          <w:color w:val="000000"/>
          <w:sz w:val="24"/>
          <w:szCs w:val="24"/>
        </w:rPr>
        <w:t xml:space="preserve">. </w:t>
      </w:r>
    </w:p>
    <w:p w:rsidR="007451FB" w:rsidRPr="000E166A" w:rsidRDefault="007451FB" w:rsidP="007451FB">
      <w:pPr>
        <w:spacing w:line="240" w:lineRule="auto"/>
        <w:ind w:firstLine="567"/>
        <w:contextualSpacing/>
        <w:jc w:val="both"/>
        <w:rPr>
          <w:rFonts w:ascii="Times New Roman" w:hAnsi="Times New Roman" w:cs="Times New Roman"/>
          <w:color w:val="000000"/>
          <w:sz w:val="24"/>
          <w:szCs w:val="24"/>
        </w:rPr>
      </w:pPr>
      <w:r w:rsidRPr="000E166A">
        <w:rPr>
          <w:rFonts w:ascii="Times New Roman" w:hAnsi="Times New Roman" w:cs="Times New Roman"/>
          <w:color w:val="000000"/>
          <w:sz w:val="24"/>
          <w:szCs w:val="24"/>
        </w:rPr>
        <w:t>В 2023/2024 учебном году Школа усилила контроль за назначением и выполнением домашней работы учениками с целью профилактики их повышенной утомляемости. С октября 2023 года Школа применяет Методические рекомендации по организации домашней учебной работы обучающихся общеобразовательных организаций, разработанные ИСРО по поручению Минпросвещения России.</w:t>
      </w:r>
    </w:p>
    <w:p w:rsidR="007451FB" w:rsidRPr="000E166A" w:rsidRDefault="007451FB" w:rsidP="007451FB">
      <w:pPr>
        <w:spacing w:line="240" w:lineRule="auto"/>
        <w:ind w:firstLine="567"/>
        <w:contextualSpacing/>
        <w:jc w:val="both"/>
        <w:rPr>
          <w:rFonts w:ascii="Times New Roman" w:hAnsi="Times New Roman" w:cs="Times New Roman"/>
          <w:color w:val="000000"/>
          <w:sz w:val="24"/>
          <w:szCs w:val="24"/>
        </w:rPr>
      </w:pPr>
      <w:r w:rsidRPr="000E166A">
        <w:rPr>
          <w:rFonts w:ascii="Times New Roman" w:hAnsi="Times New Roman" w:cs="Times New Roman"/>
          <w:color w:val="000000"/>
          <w:sz w:val="24"/>
          <w:szCs w:val="24"/>
        </w:rPr>
        <w:t>Домашние задания в Школе направлены на всестороннее развитие учащихся, учитывают их интересы, предусматривают выполнение письменных и устных, практических, творческих, проектных, исследовательских работ, в том числе выполняемых в цифровой образовательной среде.</w:t>
      </w:r>
    </w:p>
    <w:p w:rsidR="007451FB" w:rsidRPr="000E166A" w:rsidRDefault="007451FB" w:rsidP="007451FB">
      <w:pPr>
        <w:spacing w:line="240" w:lineRule="auto"/>
        <w:ind w:firstLine="567"/>
        <w:contextualSpacing/>
        <w:jc w:val="both"/>
        <w:rPr>
          <w:rFonts w:ascii="Times New Roman" w:hAnsi="Times New Roman" w:cs="Times New Roman"/>
          <w:color w:val="000000"/>
          <w:sz w:val="24"/>
          <w:szCs w:val="24"/>
        </w:rPr>
      </w:pPr>
      <w:r w:rsidRPr="000E166A">
        <w:rPr>
          <w:rFonts w:ascii="Times New Roman" w:hAnsi="Times New Roman" w:cs="Times New Roman"/>
          <w:color w:val="000000"/>
          <w:sz w:val="24"/>
          <w:szCs w:val="24"/>
        </w:rPr>
        <w:t>В начальной школе и 5–6-х классах основной школы домашние задания на выходные не задаются. В 7–11-х классах иногда домашние задания выдаются на выходные дни, направленные на повторение и систематизацию полученных знаний, в объеме, не превышающем половину норм из таблицы 6.6 СанПиН 1.2.3685-21. На праздничные дни домашние задания не задаются.</w:t>
      </w:r>
    </w:p>
    <w:p w:rsidR="00F4758A" w:rsidRDefault="00F4758A" w:rsidP="00F4758A">
      <w:pPr>
        <w:tabs>
          <w:tab w:val="left" w:pos="0"/>
          <w:tab w:val="left" w:pos="142"/>
        </w:tabs>
        <w:spacing w:after="0" w:line="240" w:lineRule="auto"/>
        <w:ind w:firstLine="567"/>
        <w:contextualSpacing/>
        <w:jc w:val="both"/>
        <w:rPr>
          <w:rFonts w:ascii="Times New Roman" w:hAnsi="Times New Roman"/>
          <w:b/>
        </w:rPr>
      </w:pPr>
    </w:p>
    <w:p w:rsidR="007451FB" w:rsidRPr="0024709C" w:rsidRDefault="007451FB" w:rsidP="0024709C">
      <w:pPr>
        <w:tabs>
          <w:tab w:val="left" w:pos="0"/>
          <w:tab w:val="left" w:pos="142"/>
        </w:tabs>
        <w:spacing w:after="0" w:line="240" w:lineRule="auto"/>
        <w:ind w:firstLine="567"/>
        <w:contextualSpacing/>
        <w:jc w:val="center"/>
        <w:rPr>
          <w:rFonts w:ascii="Times New Roman" w:hAnsi="Times New Roman" w:cs="Times New Roman"/>
          <w:color w:val="000000"/>
          <w:sz w:val="24"/>
          <w:szCs w:val="24"/>
        </w:rPr>
      </w:pPr>
      <w:r w:rsidRPr="0024709C">
        <w:rPr>
          <w:rFonts w:ascii="Times New Roman" w:hAnsi="Times New Roman" w:cs="Times New Roman"/>
          <w:b/>
          <w:bCs/>
          <w:color w:val="000000"/>
          <w:sz w:val="24"/>
          <w:szCs w:val="24"/>
        </w:rPr>
        <w:t>V. Оценка востребованности выпускников</w:t>
      </w:r>
    </w:p>
    <w:tbl>
      <w:tblPr>
        <w:tblW w:w="9490" w:type="dxa"/>
        <w:tblLayout w:type="fixed"/>
        <w:tblCellMar>
          <w:top w:w="15" w:type="dxa"/>
          <w:left w:w="15" w:type="dxa"/>
          <w:bottom w:w="15" w:type="dxa"/>
          <w:right w:w="15" w:type="dxa"/>
        </w:tblCellMar>
        <w:tblLook w:val="0600" w:firstRow="0" w:lastRow="0" w:firstColumn="0" w:lastColumn="0" w:noHBand="1" w:noVBand="1"/>
      </w:tblPr>
      <w:tblGrid>
        <w:gridCol w:w="763"/>
        <w:gridCol w:w="575"/>
        <w:gridCol w:w="1147"/>
        <w:gridCol w:w="709"/>
        <w:gridCol w:w="1369"/>
        <w:gridCol w:w="575"/>
        <w:gridCol w:w="1316"/>
        <w:gridCol w:w="1221"/>
        <w:gridCol w:w="1022"/>
        <w:gridCol w:w="793"/>
      </w:tblGrid>
      <w:tr w:rsidR="007451FB" w:rsidRPr="0024709C" w:rsidTr="00C2319D">
        <w:tc>
          <w:tcPr>
            <w:tcW w:w="76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7451FB" w:rsidP="0024709C">
            <w:pPr>
              <w:spacing w:line="240" w:lineRule="auto"/>
              <w:contextualSpacing/>
              <w:rPr>
                <w:rFonts w:ascii="Times New Roman" w:hAnsi="Times New Roman" w:cs="Times New Roman"/>
              </w:rPr>
            </w:pPr>
            <w:r w:rsidRPr="0024709C">
              <w:rPr>
                <w:rFonts w:ascii="Times New Roman" w:hAnsi="Times New Roman" w:cs="Times New Roman"/>
                <w:color w:val="000000"/>
                <w:sz w:val="24"/>
                <w:szCs w:val="24"/>
              </w:rPr>
              <w:t>Год</w:t>
            </w:r>
            <w:r w:rsidRPr="0024709C">
              <w:rPr>
                <w:rFonts w:ascii="Times New Roman" w:hAnsi="Times New Roman" w:cs="Times New Roman"/>
              </w:rPr>
              <w:br/>
            </w:r>
            <w:r w:rsidRPr="0024709C">
              <w:rPr>
                <w:rFonts w:ascii="Times New Roman" w:hAnsi="Times New Roman" w:cs="Times New Roman"/>
                <w:color w:val="000000"/>
                <w:sz w:val="24"/>
                <w:szCs w:val="24"/>
              </w:rPr>
              <w:t>выпуска</w:t>
            </w:r>
          </w:p>
        </w:tc>
        <w:tc>
          <w:tcPr>
            <w:tcW w:w="380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7451FB" w:rsidP="0024709C">
            <w:pPr>
              <w:spacing w:line="240" w:lineRule="auto"/>
              <w:contextualSpacing/>
              <w:rPr>
                <w:rFonts w:ascii="Times New Roman" w:hAnsi="Times New Roman" w:cs="Times New Roman"/>
              </w:rPr>
            </w:pPr>
            <w:r w:rsidRPr="0024709C">
              <w:rPr>
                <w:rFonts w:ascii="Times New Roman" w:hAnsi="Times New Roman" w:cs="Times New Roman"/>
                <w:color w:val="000000"/>
                <w:sz w:val="24"/>
                <w:szCs w:val="24"/>
              </w:rPr>
              <w:t>Основная школа</w:t>
            </w:r>
          </w:p>
        </w:tc>
        <w:tc>
          <w:tcPr>
            <w:tcW w:w="4927"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7451FB" w:rsidP="0024709C">
            <w:pPr>
              <w:spacing w:line="240" w:lineRule="auto"/>
              <w:contextualSpacing/>
              <w:rPr>
                <w:rFonts w:ascii="Times New Roman" w:hAnsi="Times New Roman" w:cs="Times New Roman"/>
              </w:rPr>
            </w:pPr>
            <w:r w:rsidRPr="0024709C">
              <w:rPr>
                <w:rFonts w:ascii="Times New Roman" w:hAnsi="Times New Roman" w:cs="Times New Roman"/>
                <w:color w:val="000000"/>
                <w:sz w:val="24"/>
                <w:szCs w:val="24"/>
              </w:rPr>
              <w:t>Средняя школа</w:t>
            </w:r>
          </w:p>
        </w:tc>
      </w:tr>
      <w:tr w:rsidR="007451FB" w:rsidRPr="0024709C" w:rsidTr="00C2319D">
        <w:tc>
          <w:tcPr>
            <w:tcW w:w="7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7451FB" w:rsidP="0024709C">
            <w:pPr>
              <w:spacing w:line="240" w:lineRule="auto"/>
              <w:ind w:left="75" w:right="75"/>
              <w:contextualSpacing/>
              <w:rPr>
                <w:rFonts w:ascii="Times New Roman" w:hAnsi="Times New Roman" w:cs="Times New Roman"/>
                <w:color w:val="000000"/>
                <w:sz w:val="24"/>
                <w:szCs w:val="24"/>
              </w:rPr>
            </w:pP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7451FB" w:rsidP="0024709C">
            <w:pPr>
              <w:spacing w:line="240" w:lineRule="auto"/>
              <w:contextualSpacing/>
              <w:rPr>
                <w:rFonts w:ascii="Times New Roman" w:hAnsi="Times New Roman" w:cs="Times New Roman"/>
              </w:rPr>
            </w:pPr>
            <w:r w:rsidRPr="0024709C">
              <w:rPr>
                <w:rFonts w:ascii="Times New Roman" w:hAnsi="Times New Roman" w:cs="Times New Roman"/>
                <w:color w:val="000000"/>
                <w:sz w:val="24"/>
                <w:szCs w:val="24"/>
              </w:rPr>
              <w:t>Всего</w:t>
            </w:r>
          </w:p>
        </w:tc>
        <w:tc>
          <w:tcPr>
            <w:tcW w:w="1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7451FB" w:rsidP="0024709C">
            <w:pPr>
              <w:spacing w:line="240" w:lineRule="auto"/>
              <w:contextualSpacing/>
              <w:rPr>
                <w:rFonts w:ascii="Times New Roman" w:hAnsi="Times New Roman" w:cs="Times New Roman"/>
              </w:rPr>
            </w:pPr>
            <w:r w:rsidRPr="0024709C">
              <w:rPr>
                <w:rFonts w:ascii="Times New Roman" w:hAnsi="Times New Roman" w:cs="Times New Roman"/>
                <w:color w:val="000000"/>
                <w:sz w:val="24"/>
                <w:szCs w:val="24"/>
              </w:rPr>
              <w:t>Перешли в</w:t>
            </w:r>
            <w:r w:rsidRPr="0024709C">
              <w:rPr>
                <w:rFonts w:ascii="Times New Roman" w:hAnsi="Times New Roman" w:cs="Times New Roman"/>
              </w:rPr>
              <w:br/>
            </w:r>
            <w:r w:rsidRPr="0024709C">
              <w:rPr>
                <w:rFonts w:ascii="Times New Roman" w:hAnsi="Times New Roman" w:cs="Times New Roman"/>
                <w:color w:val="000000"/>
                <w:sz w:val="24"/>
                <w:szCs w:val="24"/>
              </w:rPr>
              <w:t>10-й класс</w:t>
            </w:r>
            <w:r w:rsidRPr="0024709C">
              <w:rPr>
                <w:rFonts w:ascii="Times New Roman" w:hAnsi="Times New Roman" w:cs="Times New Roman"/>
              </w:rPr>
              <w:br/>
            </w:r>
            <w:r w:rsidRPr="0024709C">
              <w:rPr>
                <w:rFonts w:ascii="Times New Roman" w:hAnsi="Times New Roman" w:cs="Times New Roman"/>
                <w:color w:val="000000"/>
                <w:sz w:val="24"/>
                <w:szCs w:val="24"/>
              </w:rPr>
              <w:t>Школы</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7451FB" w:rsidP="0024709C">
            <w:pPr>
              <w:spacing w:line="240" w:lineRule="auto"/>
              <w:contextualSpacing/>
              <w:rPr>
                <w:rFonts w:ascii="Times New Roman" w:hAnsi="Times New Roman" w:cs="Times New Roman"/>
              </w:rPr>
            </w:pPr>
            <w:r w:rsidRPr="0024709C">
              <w:rPr>
                <w:rFonts w:ascii="Times New Roman" w:hAnsi="Times New Roman" w:cs="Times New Roman"/>
                <w:color w:val="000000"/>
                <w:sz w:val="24"/>
                <w:szCs w:val="24"/>
              </w:rPr>
              <w:t>Перешли в</w:t>
            </w:r>
            <w:r w:rsidRPr="0024709C">
              <w:rPr>
                <w:rFonts w:ascii="Times New Roman" w:hAnsi="Times New Roman" w:cs="Times New Roman"/>
              </w:rPr>
              <w:br/>
            </w:r>
            <w:r w:rsidRPr="0024709C">
              <w:rPr>
                <w:rFonts w:ascii="Times New Roman" w:hAnsi="Times New Roman" w:cs="Times New Roman"/>
                <w:color w:val="000000"/>
                <w:sz w:val="24"/>
                <w:szCs w:val="24"/>
              </w:rPr>
              <w:t>10-й класс</w:t>
            </w:r>
            <w:r w:rsidRPr="0024709C">
              <w:rPr>
                <w:rFonts w:ascii="Times New Roman" w:hAnsi="Times New Roman" w:cs="Times New Roman"/>
              </w:rPr>
              <w:br/>
            </w:r>
            <w:r w:rsidRPr="0024709C">
              <w:rPr>
                <w:rFonts w:ascii="Times New Roman" w:hAnsi="Times New Roman" w:cs="Times New Roman"/>
                <w:color w:val="000000"/>
                <w:sz w:val="24"/>
                <w:szCs w:val="24"/>
              </w:rPr>
              <w:t>другой ОО</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7451FB" w:rsidP="0024709C">
            <w:pPr>
              <w:spacing w:line="240" w:lineRule="auto"/>
              <w:contextualSpacing/>
              <w:rPr>
                <w:rFonts w:ascii="Times New Roman" w:hAnsi="Times New Roman" w:cs="Times New Roman"/>
              </w:rPr>
            </w:pPr>
            <w:r w:rsidRPr="0024709C">
              <w:rPr>
                <w:rFonts w:ascii="Times New Roman" w:hAnsi="Times New Roman" w:cs="Times New Roman"/>
                <w:color w:val="000000"/>
                <w:sz w:val="24"/>
                <w:szCs w:val="24"/>
              </w:rPr>
              <w:t>Поступили в</w:t>
            </w:r>
            <w:r w:rsidRPr="0024709C">
              <w:rPr>
                <w:rFonts w:ascii="Times New Roman" w:hAnsi="Times New Roman" w:cs="Times New Roman"/>
              </w:rPr>
              <w:br/>
            </w:r>
            <w:r w:rsidRPr="0024709C">
              <w:rPr>
                <w:rFonts w:ascii="Times New Roman" w:hAnsi="Times New Roman" w:cs="Times New Roman"/>
                <w:color w:val="000000"/>
                <w:sz w:val="24"/>
                <w:szCs w:val="24"/>
              </w:rPr>
              <w:t>профессиональную</w:t>
            </w:r>
            <w:r w:rsidRPr="0024709C">
              <w:rPr>
                <w:rFonts w:ascii="Times New Roman" w:hAnsi="Times New Roman" w:cs="Times New Roman"/>
              </w:rPr>
              <w:br/>
            </w:r>
            <w:r w:rsidRPr="0024709C">
              <w:rPr>
                <w:rFonts w:ascii="Times New Roman" w:hAnsi="Times New Roman" w:cs="Times New Roman"/>
                <w:color w:val="000000"/>
                <w:sz w:val="24"/>
                <w:szCs w:val="24"/>
              </w:rPr>
              <w:t>ОО</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7451FB" w:rsidP="0024709C">
            <w:pPr>
              <w:spacing w:line="240" w:lineRule="auto"/>
              <w:contextualSpacing/>
              <w:rPr>
                <w:rFonts w:ascii="Times New Roman" w:hAnsi="Times New Roman" w:cs="Times New Roman"/>
              </w:rPr>
            </w:pPr>
            <w:r w:rsidRPr="0024709C">
              <w:rPr>
                <w:rFonts w:ascii="Times New Roman" w:hAnsi="Times New Roman" w:cs="Times New Roman"/>
                <w:color w:val="000000"/>
                <w:sz w:val="24"/>
                <w:szCs w:val="24"/>
              </w:rPr>
              <w:t>Всего</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7451FB" w:rsidP="0024709C">
            <w:pPr>
              <w:spacing w:line="240" w:lineRule="auto"/>
              <w:contextualSpacing/>
              <w:rPr>
                <w:rFonts w:ascii="Times New Roman" w:hAnsi="Times New Roman" w:cs="Times New Roman"/>
              </w:rPr>
            </w:pPr>
            <w:r w:rsidRPr="0024709C">
              <w:rPr>
                <w:rFonts w:ascii="Times New Roman" w:hAnsi="Times New Roman" w:cs="Times New Roman"/>
                <w:color w:val="000000"/>
                <w:sz w:val="24"/>
                <w:szCs w:val="24"/>
              </w:rPr>
              <w:t>Поступили</w:t>
            </w:r>
            <w:r w:rsidRPr="0024709C">
              <w:rPr>
                <w:rFonts w:ascii="Times New Roman" w:hAnsi="Times New Roman" w:cs="Times New Roman"/>
              </w:rPr>
              <w:br/>
            </w:r>
            <w:r w:rsidRPr="0024709C">
              <w:rPr>
                <w:rFonts w:ascii="Times New Roman" w:hAnsi="Times New Roman" w:cs="Times New Roman"/>
                <w:color w:val="000000"/>
                <w:sz w:val="24"/>
                <w:szCs w:val="24"/>
              </w:rPr>
              <w:t>в ВУЗ</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7451FB" w:rsidP="0024709C">
            <w:pPr>
              <w:spacing w:line="240" w:lineRule="auto"/>
              <w:contextualSpacing/>
              <w:rPr>
                <w:rFonts w:ascii="Times New Roman" w:hAnsi="Times New Roman" w:cs="Times New Roman"/>
              </w:rPr>
            </w:pPr>
            <w:r w:rsidRPr="0024709C">
              <w:rPr>
                <w:rFonts w:ascii="Times New Roman" w:hAnsi="Times New Roman" w:cs="Times New Roman"/>
                <w:color w:val="000000"/>
                <w:sz w:val="24"/>
                <w:szCs w:val="24"/>
              </w:rPr>
              <w:t>Поступили в</w:t>
            </w:r>
            <w:r w:rsidRPr="0024709C">
              <w:rPr>
                <w:rFonts w:ascii="Times New Roman" w:hAnsi="Times New Roman" w:cs="Times New Roman"/>
              </w:rPr>
              <w:br/>
            </w:r>
            <w:r w:rsidRPr="0024709C">
              <w:rPr>
                <w:rFonts w:ascii="Times New Roman" w:hAnsi="Times New Roman" w:cs="Times New Roman"/>
                <w:color w:val="000000"/>
                <w:sz w:val="24"/>
                <w:szCs w:val="24"/>
              </w:rPr>
              <w:t>профессиональную</w:t>
            </w:r>
            <w:r w:rsidRPr="0024709C">
              <w:rPr>
                <w:rFonts w:ascii="Times New Roman" w:hAnsi="Times New Roman" w:cs="Times New Roman"/>
              </w:rPr>
              <w:br/>
            </w:r>
            <w:r w:rsidRPr="0024709C">
              <w:rPr>
                <w:rFonts w:ascii="Times New Roman" w:hAnsi="Times New Roman" w:cs="Times New Roman"/>
                <w:color w:val="000000"/>
                <w:sz w:val="24"/>
                <w:szCs w:val="24"/>
              </w:rPr>
              <w:t>ОО</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7451FB" w:rsidP="0024709C">
            <w:pPr>
              <w:spacing w:line="240" w:lineRule="auto"/>
              <w:contextualSpacing/>
              <w:rPr>
                <w:rFonts w:ascii="Times New Roman" w:hAnsi="Times New Roman" w:cs="Times New Roman"/>
              </w:rPr>
            </w:pPr>
            <w:r w:rsidRPr="0024709C">
              <w:rPr>
                <w:rFonts w:ascii="Times New Roman" w:hAnsi="Times New Roman" w:cs="Times New Roman"/>
                <w:color w:val="000000"/>
                <w:sz w:val="24"/>
                <w:szCs w:val="24"/>
              </w:rPr>
              <w:t>Устроились</w:t>
            </w:r>
            <w:r w:rsidRPr="0024709C">
              <w:rPr>
                <w:rFonts w:ascii="Times New Roman" w:hAnsi="Times New Roman" w:cs="Times New Roman"/>
              </w:rPr>
              <w:br/>
            </w:r>
            <w:r w:rsidRPr="0024709C">
              <w:rPr>
                <w:rFonts w:ascii="Times New Roman" w:hAnsi="Times New Roman" w:cs="Times New Roman"/>
                <w:color w:val="000000"/>
                <w:sz w:val="24"/>
                <w:szCs w:val="24"/>
              </w:rPr>
              <w:t>на работу</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7451FB" w:rsidP="0024709C">
            <w:pPr>
              <w:spacing w:line="240" w:lineRule="auto"/>
              <w:contextualSpacing/>
              <w:rPr>
                <w:rFonts w:ascii="Times New Roman" w:hAnsi="Times New Roman" w:cs="Times New Roman"/>
              </w:rPr>
            </w:pPr>
            <w:r w:rsidRPr="0024709C">
              <w:rPr>
                <w:rFonts w:ascii="Times New Roman" w:hAnsi="Times New Roman" w:cs="Times New Roman"/>
                <w:color w:val="000000"/>
                <w:sz w:val="24"/>
                <w:szCs w:val="24"/>
              </w:rPr>
              <w:t>Пошли на</w:t>
            </w:r>
            <w:r w:rsidRPr="0024709C">
              <w:rPr>
                <w:rFonts w:ascii="Times New Roman" w:hAnsi="Times New Roman" w:cs="Times New Roman"/>
              </w:rPr>
              <w:br/>
            </w:r>
            <w:r w:rsidRPr="0024709C">
              <w:rPr>
                <w:rFonts w:ascii="Times New Roman" w:hAnsi="Times New Roman" w:cs="Times New Roman"/>
                <w:color w:val="000000"/>
                <w:sz w:val="24"/>
                <w:szCs w:val="24"/>
              </w:rPr>
              <w:t>срочную</w:t>
            </w:r>
            <w:r w:rsidRPr="0024709C">
              <w:rPr>
                <w:rFonts w:ascii="Times New Roman" w:hAnsi="Times New Roman" w:cs="Times New Roman"/>
              </w:rPr>
              <w:br/>
            </w:r>
            <w:r w:rsidRPr="0024709C">
              <w:rPr>
                <w:rFonts w:ascii="Times New Roman" w:hAnsi="Times New Roman" w:cs="Times New Roman"/>
                <w:color w:val="000000"/>
                <w:sz w:val="24"/>
                <w:szCs w:val="24"/>
              </w:rPr>
              <w:t>службу по</w:t>
            </w:r>
            <w:r w:rsidRPr="0024709C">
              <w:rPr>
                <w:rFonts w:ascii="Times New Roman" w:hAnsi="Times New Roman" w:cs="Times New Roman"/>
              </w:rPr>
              <w:br/>
            </w:r>
            <w:r w:rsidRPr="0024709C">
              <w:rPr>
                <w:rFonts w:ascii="Times New Roman" w:hAnsi="Times New Roman" w:cs="Times New Roman"/>
                <w:color w:val="000000"/>
                <w:sz w:val="24"/>
                <w:szCs w:val="24"/>
              </w:rPr>
              <w:t>призыву</w:t>
            </w:r>
          </w:p>
        </w:tc>
      </w:tr>
      <w:tr w:rsidR="007451FB" w:rsidRPr="0024709C" w:rsidTr="00C2319D">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7451FB" w:rsidP="0024709C">
            <w:pPr>
              <w:spacing w:line="240" w:lineRule="auto"/>
              <w:contextualSpacing/>
              <w:rPr>
                <w:rFonts w:ascii="Times New Roman" w:hAnsi="Times New Roman" w:cs="Times New Roman"/>
              </w:rPr>
            </w:pPr>
            <w:r w:rsidRPr="0024709C">
              <w:rPr>
                <w:rFonts w:ascii="Times New Roman" w:hAnsi="Times New Roman" w:cs="Times New Roman"/>
                <w:color w:val="000000"/>
                <w:sz w:val="24"/>
                <w:szCs w:val="24"/>
              </w:rPr>
              <w:t>2021</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0E166A" w:rsidP="0024709C">
            <w:pPr>
              <w:spacing w:line="240" w:lineRule="auto"/>
              <w:contextualSpacing/>
              <w:rPr>
                <w:rFonts w:ascii="Times New Roman" w:hAnsi="Times New Roman" w:cs="Times New Roman"/>
              </w:rPr>
            </w:pPr>
            <w:r>
              <w:rPr>
                <w:rFonts w:ascii="Times New Roman" w:hAnsi="Times New Roman" w:cs="Times New Roman"/>
              </w:rPr>
              <w:t>19</w:t>
            </w:r>
          </w:p>
        </w:tc>
        <w:tc>
          <w:tcPr>
            <w:tcW w:w="1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0E166A" w:rsidP="0024709C">
            <w:pPr>
              <w:spacing w:line="240" w:lineRule="auto"/>
              <w:contextualSpacing/>
              <w:rPr>
                <w:rFonts w:ascii="Times New Roman" w:hAnsi="Times New Roman" w:cs="Times New Roman"/>
              </w:rPr>
            </w:pPr>
            <w:r>
              <w:rPr>
                <w:rFonts w:ascii="Times New Roman" w:hAnsi="Times New Roman" w:cs="Times New Roman"/>
              </w:rPr>
              <w:t>6</w:t>
            </w:r>
            <w:r w:rsidR="00C2319D">
              <w:rPr>
                <w:rFonts w:ascii="Times New Roman" w:hAnsi="Times New Roman" w:cs="Times New Roman"/>
              </w:rPr>
              <w:t xml:space="preserve"> (31,58%)</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0E166A" w:rsidP="0024709C">
            <w:pPr>
              <w:spacing w:line="240" w:lineRule="auto"/>
              <w:contextualSpacing/>
              <w:rPr>
                <w:rFonts w:ascii="Times New Roman" w:hAnsi="Times New Roman" w:cs="Times New Roman"/>
              </w:rPr>
            </w:pPr>
            <w:r>
              <w:rPr>
                <w:rFonts w:ascii="Times New Roman" w:hAnsi="Times New Roman" w:cs="Times New Roman"/>
              </w:rPr>
              <w:t>-</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0E166A" w:rsidP="0024709C">
            <w:pPr>
              <w:spacing w:line="240" w:lineRule="auto"/>
              <w:contextualSpacing/>
              <w:rPr>
                <w:rFonts w:ascii="Times New Roman" w:hAnsi="Times New Roman" w:cs="Times New Roman"/>
              </w:rPr>
            </w:pPr>
            <w:r>
              <w:rPr>
                <w:rFonts w:ascii="Times New Roman" w:hAnsi="Times New Roman" w:cs="Times New Roman"/>
              </w:rPr>
              <w:t>11</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0E166A" w:rsidP="0024709C">
            <w:pPr>
              <w:spacing w:line="240" w:lineRule="auto"/>
              <w:contextualSpacing/>
              <w:rPr>
                <w:rFonts w:ascii="Times New Roman" w:hAnsi="Times New Roman" w:cs="Times New Roman"/>
              </w:rPr>
            </w:pPr>
            <w:r>
              <w:rPr>
                <w:rFonts w:ascii="Times New Roman" w:hAnsi="Times New Roman" w:cs="Times New Roman"/>
              </w:rPr>
              <w:t>15</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0E166A" w:rsidP="0024709C">
            <w:pPr>
              <w:spacing w:line="240" w:lineRule="auto"/>
              <w:contextualSpacing/>
              <w:rPr>
                <w:rFonts w:ascii="Times New Roman" w:hAnsi="Times New Roman" w:cs="Times New Roman"/>
              </w:rPr>
            </w:pPr>
            <w:r>
              <w:rPr>
                <w:rFonts w:ascii="Times New Roman" w:hAnsi="Times New Roman" w:cs="Times New Roman"/>
              </w:rPr>
              <w:t>8</w:t>
            </w:r>
            <w:r w:rsidR="00C2319D">
              <w:rPr>
                <w:rFonts w:ascii="Times New Roman" w:hAnsi="Times New Roman" w:cs="Times New Roman"/>
              </w:rPr>
              <w:t xml:space="preserve"> (53,3%)</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0E166A" w:rsidP="0024709C">
            <w:pPr>
              <w:spacing w:line="240" w:lineRule="auto"/>
              <w:contextualSpacing/>
              <w:rPr>
                <w:rFonts w:ascii="Times New Roman" w:hAnsi="Times New Roman" w:cs="Times New Roman"/>
              </w:rPr>
            </w:pPr>
            <w:r>
              <w:rPr>
                <w:rFonts w:ascii="Times New Roman" w:hAnsi="Times New Roman" w:cs="Times New Roman"/>
              </w:rPr>
              <w:t>7</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0E166A" w:rsidP="0024709C">
            <w:pPr>
              <w:spacing w:line="240" w:lineRule="auto"/>
              <w:contextualSpacing/>
              <w:rPr>
                <w:rFonts w:ascii="Times New Roman" w:hAnsi="Times New Roman" w:cs="Times New Roman"/>
              </w:rPr>
            </w:pPr>
            <w:r>
              <w:rPr>
                <w:rFonts w:ascii="Times New Roman" w:hAnsi="Times New Roman" w:cs="Times New Roman"/>
              </w:rPr>
              <w:t>-</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0E166A" w:rsidP="0024709C">
            <w:pPr>
              <w:spacing w:line="240" w:lineRule="auto"/>
              <w:contextualSpacing/>
              <w:rPr>
                <w:rFonts w:ascii="Times New Roman" w:hAnsi="Times New Roman" w:cs="Times New Roman"/>
              </w:rPr>
            </w:pPr>
            <w:r>
              <w:rPr>
                <w:rFonts w:ascii="Times New Roman" w:hAnsi="Times New Roman" w:cs="Times New Roman"/>
              </w:rPr>
              <w:t>-</w:t>
            </w:r>
          </w:p>
        </w:tc>
      </w:tr>
      <w:tr w:rsidR="007451FB" w:rsidRPr="0024709C" w:rsidTr="00C2319D">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7451FB" w:rsidP="0024709C">
            <w:pPr>
              <w:spacing w:line="240" w:lineRule="auto"/>
              <w:contextualSpacing/>
              <w:rPr>
                <w:rFonts w:ascii="Times New Roman" w:hAnsi="Times New Roman" w:cs="Times New Roman"/>
              </w:rPr>
            </w:pPr>
            <w:r w:rsidRPr="0024709C">
              <w:rPr>
                <w:rFonts w:ascii="Times New Roman" w:hAnsi="Times New Roman" w:cs="Times New Roman"/>
                <w:color w:val="000000"/>
                <w:sz w:val="24"/>
                <w:szCs w:val="24"/>
              </w:rPr>
              <w:t>2022</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C2319D" w:rsidP="0024709C">
            <w:pPr>
              <w:spacing w:line="240" w:lineRule="auto"/>
              <w:contextualSpacing/>
              <w:rPr>
                <w:rFonts w:ascii="Times New Roman" w:hAnsi="Times New Roman" w:cs="Times New Roman"/>
              </w:rPr>
            </w:pPr>
            <w:r>
              <w:rPr>
                <w:rFonts w:ascii="Times New Roman" w:hAnsi="Times New Roman" w:cs="Times New Roman"/>
              </w:rPr>
              <w:t>39</w:t>
            </w:r>
          </w:p>
        </w:tc>
        <w:tc>
          <w:tcPr>
            <w:tcW w:w="1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C2319D" w:rsidP="0024709C">
            <w:pPr>
              <w:spacing w:line="240" w:lineRule="auto"/>
              <w:contextualSpacing/>
              <w:rPr>
                <w:rFonts w:ascii="Times New Roman" w:hAnsi="Times New Roman" w:cs="Times New Roman"/>
              </w:rPr>
            </w:pPr>
            <w:r>
              <w:rPr>
                <w:rFonts w:ascii="Times New Roman" w:hAnsi="Times New Roman" w:cs="Times New Roman"/>
              </w:rPr>
              <w:t>10 (25,64%)</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C2319D" w:rsidP="0024709C">
            <w:pPr>
              <w:spacing w:line="240" w:lineRule="auto"/>
              <w:contextualSpacing/>
              <w:rPr>
                <w:rFonts w:ascii="Times New Roman" w:hAnsi="Times New Roman" w:cs="Times New Roman"/>
              </w:rPr>
            </w:pPr>
            <w:r>
              <w:rPr>
                <w:rFonts w:ascii="Times New Roman" w:hAnsi="Times New Roman" w:cs="Times New Roman"/>
              </w:rPr>
              <w:t>-</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C2319D" w:rsidP="0024709C">
            <w:pPr>
              <w:spacing w:line="240" w:lineRule="auto"/>
              <w:contextualSpacing/>
              <w:rPr>
                <w:rFonts w:ascii="Times New Roman" w:hAnsi="Times New Roman" w:cs="Times New Roman"/>
              </w:rPr>
            </w:pPr>
            <w:r>
              <w:rPr>
                <w:rFonts w:ascii="Times New Roman" w:hAnsi="Times New Roman" w:cs="Times New Roman"/>
              </w:rPr>
              <w:t>28</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C2319D" w:rsidP="0024709C">
            <w:pPr>
              <w:spacing w:line="240" w:lineRule="auto"/>
              <w:contextualSpacing/>
              <w:rPr>
                <w:rFonts w:ascii="Times New Roman" w:hAnsi="Times New Roman" w:cs="Times New Roman"/>
              </w:rPr>
            </w:pPr>
            <w:r>
              <w:rPr>
                <w:rFonts w:ascii="Times New Roman" w:hAnsi="Times New Roman" w:cs="Times New Roman"/>
              </w:rPr>
              <w:t>11</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C2319D" w:rsidP="0024709C">
            <w:pPr>
              <w:spacing w:line="240" w:lineRule="auto"/>
              <w:contextualSpacing/>
              <w:rPr>
                <w:rFonts w:ascii="Times New Roman" w:hAnsi="Times New Roman" w:cs="Times New Roman"/>
              </w:rPr>
            </w:pPr>
            <w:r>
              <w:rPr>
                <w:rFonts w:ascii="Times New Roman" w:hAnsi="Times New Roman" w:cs="Times New Roman"/>
              </w:rPr>
              <w:t>8 (72,72%)</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C2319D" w:rsidP="0024709C">
            <w:pPr>
              <w:spacing w:line="240" w:lineRule="auto"/>
              <w:contextualSpacing/>
              <w:rPr>
                <w:rFonts w:ascii="Times New Roman" w:hAnsi="Times New Roman" w:cs="Times New Roman"/>
              </w:rPr>
            </w:pPr>
            <w:r>
              <w:rPr>
                <w:rFonts w:ascii="Times New Roman" w:hAnsi="Times New Roman" w:cs="Times New Roman"/>
              </w:rPr>
              <w:t>3</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C2319D" w:rsidP="0024709C">
            <w:pPr>
              <w:spacing w:line="240" w:lineRule="auto"/>
              <w:contextualSpacing/>
              <w:rPr>
                <w:rFonts w:ascii="Times New Roman" w:hAnsi="Times New Roman" w:cs="Times New Roman"/>
              </w:rPr>
            </w:pPr>
            <w:r>
              <w:rPr>
                <w:rFonts w:ascii="Times New Roman" w:hAnsi="Times New Roman" w:cs="Times New Roman"/>
              </w:rPr>
              <w:t>-</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C2319D" w:rsidP="0024709C">
            <w:pPr>
              <w:spacing w:line="240" w:lineRule="auto"/>
              <w:contextualSpacing/>
              <w:rPr>
                <w:rFonts w:ascii="Times New Roman" w:hAnsi="Times New Roman" w:cs="Times New Roman"/>
              </w:rPr>
            </w:pPr>
            <w:r>
              <w:rPr>
                <w:rFonts w:ascii="Times New Roman" w:hAnsi="Times New Roman" w:cs="Times New Roman"/>
              </w:rPr>
              <w:t>-</w:t>
            </w:r>
          </w:p>
        </w:tc>
      </w:tr>
      <w:tr w:rsidR="007451FB" w:rsidRPr="0024709C" w:rsidTr="00C2319D">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7451FB" w:rsidP="0024709C">
            <w:pPr>
              <w:spacing w:line="240" w:lineRule="auto"/>
              <w:contextualSpacing/>
              <w:rPr>
                <w:rFonts w:ascii="Times New Roman" w:hAnsi="Times New Roman" w:cs="Times New Roman"/>
              </w:rPr>
            </w:pPr>
            <w:r w:rsidRPr="0024709C">
              <w:rPr>
                <w:rFonts w:ascii="Times New Roman" w:hAnsi="Times New Roman" w:cs="Times New Roman"/>
                <w:color w:val="000000"/>
                <w:sz w:val="24"/>
                <w:szCs w:val="24"/>
              </w:rPr>
              <w:t>2023</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24709C" w:rsidP="0024709C">
            <w:pPr>
              <w:spacing w:line="240" w:lineRule="auto"/>
              <w:contextualSpacing/>
              <w:rPr>
                <w:rFonts w:ascii="Times New Roman" w:hAnsi="Times New Roman" w:cs="Times New Roman"/>
              </w:rPr>
            </w:pPr>
            <w:r>
              <w:rPr>
                <w:rFonts w:ascii="Times New Roman" w:hAnsi="Times New Roman" w:cs="Times New Roman"/>
              </w:rPr>
              <w:t>56</w:t>
            </w:r>
          </w:p>
        </w:tc>
        <w:tc>
          <w:tcPr>
            <w:tcW w:w="1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319D" w:rsidRDefault="00C2319D" w:rsidP="0024709C">
            <w:pPr>
              <w:spacing w:line="240" w:lineRule="auto"/>
              <w:contextualSpacing/>
              <w:rPr>
                <w:rFonts w:ascii="Times New Roman" w:hAnsi="Times New Roman" w:cs="Times New Roman"/>
              </w:rPr>
            </w:pPr>
            <w:r>
              <w:rPr>
                <w:rFonts w:ascii="Times New Roman" w:hAnsi="Times New Roman" w:cs="Times New Roman"/>
              </w:rPr>
              <w:t xml:space="preserve">12 </w:t>
            </w:r>
          </w:p>
          <w:p w:rsidR="007451FB" w:rsidRPr="0024709C" w:rsidRDefault="00C2319D" w:rsidP="0024709C">
            <w:pPr>
              <w:spacing w:line="240" w:lineRule="auto"/>
              <w:contextualSpacing/>
              <w:rPr>
                <w:rFonts w:ascii="Times New Roman" w:hAnsi="Times New Roman" w:cs="Times New Roman"/>
              </w:rPr>
            </w:pPr>
            <w:r>
              <w:rPr>
                <w:rFonts w:ascii="Times New Roman" w:hAnsi="Times New Roman" w:cs="Times New Roman"/>
              </w:rPr>
              <w:t>(21, 43%)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C2319D" w:rsidP="0024709C">
            <w:pPr>
              <w:spacing w:line="240" w:lineRule="auto"/>
              <w:contextualSpacing/>
              <w:rPr>
                <w:rFonts w:ascii="Times New Roman" w:hAnsi="Times New Roman" w:cs="Times New Roman"/>
              </w:rPr>
            </w:pPr>
            <w:r>
              <w:rPr>
                <w:rFonts w:ascii="Times New Roman" w:hAnsi="Times New Roman" w:cs="Times New Roman"/>
              </w:rPr>
              <w:t>5</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C2319D" w:rsidP="0024709C">
            <w:pPr>
              <w:spacing w:line="240" w:lineRule="auto"/>
              <w:contextualSpacing/>
              <w:rPr>
                <w:rFonts w:ascii="Times New Roman" w:hAnsi="Times New Roman" w:cs="Times New Roman"/>
              </w:rPr>
            </w:pPr>
            <w:r>
              <w:rPr>
                <w:rFonts w:ascii="Times New Roman" w:hAnsi="Times New Roman" w:cs="Times New Roman"/>
              </w:rPr>
              <w:t>39</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24709C" w:rsidP="0024709C">
            <w:pPr>
              <w:spacing w:line="240" w:lineRule="auto"/>
              <w:contextualSpacing/>
              <w:rPr>
                <w:rFonts w:ascii="Times New Roman" w:hAnsi="Times New Roman" w:cs="Times New Roman"/>
              </w:rPr>
            </w:pPr>
            <w:r>
              <w:rPr>
                <w:rFonts w:ascii="Times New Roman" w:hAnsi="Times New Roman" w:cs="Times New Roman"/>
              </w:rPr>
              <w:t>7</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C2319D" w:rsidP="0024709C">
            <w:pPr>
              <w:spacing w:line="240" w:lineRule="auto"/>
              <w:contextualSpacing/>
              <w:rPr>
                <w:rFonts w:ascii="Times New Roman" w:hAnsi="Times New Roman" w:cs="Times New Roman"/>
              </w:rPr>
            </w:pPr>
            <w:r>
              <w:rPr>
                <w:rFonts w:ascii="Times New Roman" w:hAnsi="Times New Roman" w:cs="Times New Roman"/>
              </w:rPr>
              <w:t>4 (57,14%)</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C2319D" w:rsidP="0024709C">
            <w:pPr>
              <w:spacing w:line="240" w:lineRule="auto"/>
              <w:contextualSpacing/>
              <w:rPr>
                <w:rFonts w:ascii="Times New Roman" w:hAnsi="Times New Roman" w:cs="Times New Roman"/>
              </w:rPr>
            </w:pPr>
            <w:r>
              <w:rPr>
                <w:rFonts w:ascii="Times New Roman" w:hAnsi="Times New Roman" w:cs="Times New Roman"/>
              </w:rPr>
              <w:t>3</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C2319D" w:rsidP="0024709C">
            <w:pPr>
              <w:spacing w:line="240" w:lineRule="auto"/>
              <w:contextualSpacing/>
              <w:rPr>
                <w:rFonts w:ascii="Times New Roman" w:hAnsi="Times New Roman" w:cs="Times New Roman"/>
              </w:rPr>
            </w:pPr>
            <w:r>
              <w:rPr>
                <w:rFonts w:ascii="Times New Roman" w:hAnsi="Times New Roman" w:cs="Times New Roman"/>
              </w:rPr>
              <w:t>-</w:t>
            </w:r>
          </w:p>
        </w:tc>
        <w:tc>
          <w:tcPr>
            <w:tcW w:w="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24709C" w:rsidRDefault="00C2319D" w:rsidP="0024709C">
            <w:pPr>
              <w:spacing w:line="240" w:lineRule="auto"/>
              <w:contextualSpacing/>
              <w:rPr>
                <w:rFonts w:ascii="Times New Roman" w:hAnsi="Times New Roman" w:cs="Times New Roman"/>
              </w:rPr>
            </w:pPr>
            <w:r>
              <w:rPr>
                <w:rFonts w:ascii="Times New Roman" w:hAnsi="Times New Roman" w:cs="Times New Roman"/>
              </w:rPr>
              <w:t>-</w:t>
            </w:r>
          </w:p>
        </w:tc>
      </w:tr>
    </w:tbl>
    <w:p w:rsidR="00C2319D" w:rsidRDefault="00C2319D" w:rsidP="00783D15">
      <w:pPr>
        <w:spacing w:line="240" w:lineRule="auto"/>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С каждым годом уменьшается количество</w:t>
      </w:r>
      <w:r w:rsidR="00EB5230" w:rsidRPr="00E77826">
        <w:rPr>
          <w:rFonts w:ascii="Times New Roman" w:hAnsi="Times New Roman" w:cs="Times New Roman"/>
          <w:color w:val="000000"/>
          <w:sz w:val="24"/>
          <w:szCs w:val="24"/>
        </w:rPr>
        <w:t xml:space="preserve"> выпускников 9-го класса, которые продолжили обучение в </w:t>
      </w:r>
      <w:r w:rsidR="00E77826" w:rsidRPr="00E77826">
        <w:rPr>
          <w:rFonts w:ascii="Times New Roman" w:hAnsi="Times New Roman" w:cs="Times New Roman"/>
          <w:color w:val="000000"/>
          <w:sz w:val="24"/>
          <w:szCs w:val="24"/>
        </w:rPr>
        <w:t>10 классе</w:t>
      </w:r>
      <w:r w:rsidR="00EB5230" w:rsidRPr="00E77826">
        <w:rPr>
          <w:rFonts w:ascii="Times New Roman" w:hAnsi="Times New Roman" w:cs="Times New Roman"/>
          <w:color w:val="000000"/>
          <w:sz w:val="24"/>
          <w:szCs w:val="24"/>
        </w:rPr>
        <w:t xml:space="preserve">. </w:t>
      </w:r>
      <w:r>
        <w:rPr>
          <w:rFonts w:ascii="Times New Roman" w:hAnsi="Times New Roman" w:cs="Times New Roman"/>
          <w:color w:val="000000"/>
          <w:sz w:val="24"/>
          <w:szCs w:val="24"/>
        </w:rPr>
        <w:t>Это связано с тем, что в средней школе нет профильного обучения в связи с нехваткой кадров.</w:t>
      </w:r>
    </w:p>
    <w:p w:rsidR="00EB5230" w:rsidRDefault="00EB5230" w:rsidP="00783D15">
      <w:pPr>
        <w:spacing w:line="240" w:lineRule="auto"/>
        <w:ind w:firstLine="567"/>
        <w:contextualSpacing/>
        <w:jc w:val="both"/>
        <w:rPr>
          <w:rFonts w:ascii="Times New Roman" w:hAnsi="Times New Roman" w:cs="Times New Roman"/>
          <w:color w:val="000000"/>
          <w:sz w:val="24"/>
          <w:szCs w:val="24"/>
        </w:rPr>
      </w:pPr>
      <w:r w:rsidRPr="00E77826">
        <w:rPr>
          <w:rFonts w:ascii="Times New Roman" w:hAnsi="Times New Roman" w:cs="Times New Roman"/>
          <w:color w:val="000000"/>
          <w:sz w:val="24"/>
          <w:szCs w:val="24"/>
        </w:rPr>
        <w:t xml:space="preserve">Количество выпускников, поступающих в вузы, </w:t>
      </w:r>
      <w:r w:rsidR="00C2319D">
        <w:rPr>
          <w:rFonts w:ascii="Times New Roman" w:hAnsi="Times New Roman" w:cs="Times New Roman"/>
          <w:color w:val="000000"/>
          <w:sz w:val="24"/>
          <w:szCs w:val="24"/>
        </w:rPr>
        <w:t>колеблется</w:t>
      </w:r>
      <w:r w:rsidRPr="00E77826">
        <w:rPr>
          <w:rFonts w:ascii="Times New Roman" w:hAnsi="Times New Roman" w:cs="Times New Roman"/>
          <w:color w:val="000000"/>
          <w:sz w:val="24"/>
          <w:szCs w:val="24"/>
        </w:rPr>
        <w:t xml:space="preserve"> по сравнению с общим количеством выпускников 11-го класса.</w:t>
      </w:r>
    </w:p>
    <w:p w:rsidR="006C10C4" w:rsidRDefault="006C10C4" w:rsidP="00F40D02">
      <w:pPr>
        <w:spacing w:line="240" w:lineRule="auto"/>
        <w:ind w:firstLine="567"/>
        <w:contextualSpacing/>
        <w:jc w:val="center"/>
        <w:rPr>
          <w:rFonts w:ascii="Times New Roman" w:hAnsi="Times New Roman" w:cs="Times New Roman"/>
          <w:b/>
          <w:bCs/>
          <w:color w:val="000000"/>
          <w:sz w:val="24"/>
          <w:szCs w:val="24"/>
        </w:rPr>
      </w:pPr>
    </w:p>
    <w:p w:rsidR="00F40D02" w:rsidRPr="00F40D02" w:rsidRDefault="00F40D02" w:rsidP="00F40D02">
      <w:pPr>
        <w:spacing w:line="240" w:lineRule="auto"/>
        <w:ind w:firstLine="567"/>
        <w:contextualSpacing/>
        <w:jc w:val="center"/>
        <w:rPr>
          <w:rFonts w:ascii="Times New Roman" w:hAnsi="Times New Roman" w:cs="Times New Roman"/>
          <w:color w:val="000000"/>
          <w:sz w:val="24"/>
          <w:szCs w:val="24"/>
        </w:rPr>
      </w:pPr>
      <w:r w:rsidRPr="00F40D02">
        <w:rPr>
          <w:rFonts w:ascii="Times New Roman" w:hAnsi="Times New Roman" w:cs="Times New Roman"/>
          <w:b/>
          <w:bCs/>
          <w:color w:val="000000"/>
          <w:sz w:val="24"/>
          <w:szCs w:val="24"/>
        </w:rPr>
        <w:t>VI. Оценка качества кадрового обеспечения</w:t>
      </w:r>
    </w:p>
    <w:p w:rsidR="00F40D02" w:rsidRPr="00F40D02" w:rsidRDefault="00F40D02" w:rsidP="00F40D02">
      <w:pPr>
        <w:spacing w:line="240" w:lineRule="auto"/>
        <w:ind w:firstLine="567"/>
        <w:contextualSpacing/>
        <w:jc w:val="both"/>
        <w:rPr>
          <w:rFonts w:ascii="Times New Roman" w:hAnsi="Times New Roman" w:cs="Times New Roman"/>
          <w:color w:val="000000"/>
          <w:sz w:val="24"/>
          <w:szCs w:val="24"/>
        </w:rPr>
      </w:pPr>
      <w:r w:rsidRPr="00F40D02">
        <w:rPr>
          <w:rFonts w:ascii="Times New Roman" w:hAnsi="Times New Roman" w:cs="Times New Roman"/>
          <w:color w:val="000000"/>
          <w:sz w:val="24"/>
          <w:szCs w:val="24"/>
        </w:rPr>
        <w:t>На период самообследования в Школе работают 37 педработников. Из них 25 имеют высшую квалификационную категорию, 10 – первую.</w:t>
      </w:r>
    </w:p>
    <w:p w:rsidR="00F40D02" w:rsidRPr="00AD7AF7" w:rsidRDefault="00F40D02" w:rsidP="00F40D02">
      <w:pPr>
        <w:spacing w:line="240" w:lineRule="auto"/>
        <w:ind w:firstLine="567"/>
        <w:contextualSpacing/>
        <w:jc w:val="both"/>
        <w:rPr>
          <w:rFonts w:hAnsi="Times New Roman" w:cs="Times New Roman"/>
          <w:color w:val="000000"/>
          <w:sz w:val="24"/>
          <w:szCs w:val="24"/>
        </w:rPr>
      </w:pPr>
      <w:r w:rsidRPr="00F40D02">
        <w:rPr>
          <w:rFonts w:ascii="Times New Roman" w:hAnsi="Times New Roman" w:cs="Times New Roman"/>
          <w:color w:val="000000"/>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w:t>
      </w:r>
      <w:r w:rsidRPr="00AD7AF7">
        <w:rPr>
          <w:rFonts w:hAnsi="Times New Roman" w:cs="Times New Roman"/>
          <w:color w:val="000000"/>
          <w:sz w:val="24"/>
          <w:szCs w:val="24"/>
        </w:rPr>
        <w:t xml:space="preserve"> </w:t>
      </w:r>
      <w:r w:rsidRPr="00AD7AF7">
        <w:rPr>
          <w:rFonts w:hAnsi="Times New Roman" w:cs="Times New Roman"/>
          <w:color w:val="000000"/>
          <w:sz w:val="24"/>
          <w:szCs w:val="24"/>
        </w:rPr>
        <w:t>оптимального</w:t>
      </w:r>
      <w:r w:rsidRPr="00AD7AF7">
        <w:rPr>
          <w:rFonts w:hAnsi="Times New Roman" w:cs="Times New Roman"/>
          <w:color w:val="000000"/>
          <w:sz w:val="24"/>
          <w:szCs w:val="24"/>
        </w:rPr>
        <w:t xml:space="preserve"> </w:t>
      </w:r>
      <w:r w:rsidRPr="00AD7AF7">
        <w:rPr>
          <w:rFonts w:hAnsi="Times New Roman" w:cs="Times New Roman"/>
          <w:color w:val="000000"/>
          <w:sz w:val="24"/>
          <w:szCs w:val="24"/>
        </w:rPr>
        <w:t>баланса</w:t>
      </w:r>
      <w:r w:rsidRPr="00AD7AF7">
        <w:rPr>
          <w:rFonts w:hAnsi="Times New Roman" w:cs="Times New Roman"/>
          <w:color w:val="000000"/>
          <w:sz w:val="24"/>
          <w:szCs w:val="24"/>
        </w:rPr>
        <w:t xml:space="preserve"> </w:t>
      </w:r>
      <w:r w:rsidRPr="00AD7AF7">
        <w:rPr>
          <w:rFonts w:hAnsi="Times New Roman" w:cs="Times New Roman"/>
          <w:color w:val="000000"/>
          <w:sz w:val="24"/>
          <w:szCs w:val="24"/>
        </w:rPr>
        <w:t>процессов</w:t>
      </w:r>
      <w:r w:rsidRPr="00AD7AF7">
        <w:rPr>
          <w:rFonts w:hAnsi="Times New Roman" w:cs="Times New Roman"/>
          <w:color w:val="000000"/>
          <w:sz w:val="24"/>
          <w:szCs w:val="24"/>
        </w:rPr>
        <w:t xml:space="preserve"> </w:t>
      </w:r>
      <w:r w:rsidRPr="00AD7AF7">
        <w:rPr>
          <w:rFonts w:hAnsi="Times New Roman" w:cs="Times New Roman"/>
          <w:color w:val="000000"/>
          <w:sz w:val="24"/>
          <w:szCs w:val="24"/>
        </w:rPr>
        <w:t>обновления</w:t>
      </w:r>
      <w:r w:rsidRPr="00AD7AF7">
        <w:rPr>
          <w:rFonts w:hAnsi="Times New Roman" w:cs="Times New Roman"/>
          <w:color w:val="000000"/>
          <w:sz w:val="24"/>
          <w:szCs w:val="24"/>
        </w:rPr>
        <w:t xml:space="preserve"> </w:t>
      </w:r>
      <w:r w:rsidRPr="00AD7AF7">
        <w:rPr>
          <w:rFonts w:hAnsi="Times New Roman" w:cs="Times New Roman"/>
          <w:color w:val="000000"/>
          <w:sz w:val="24"/>
          <w:szCs w:val="24"/>
        </w:rPr>
        <w:t>и</w:t>
      </w:r>
      <w:r>
        <w:rPr>
          <w:rFonts w:hAnsi="Times New Roman" w:cs="Times New Roman"/>
          <w:color w:val="000000"/>
          <w:sz w:val="24"/>
          <w:szCs w:val="24"/>
        </w:rPr>
        <w:t> </w:t>
      </w:r>
      <w:r w:rsidRPr="00AD7AF7">
        <w:rPr>
          <w:rFonts w:hAnsi="Times New Roman" w:cs="Times New Roman"/>
          <w:color w:val="000000"/>
          <w:sz w:val="24"/>
          <w:szCs w:val="24"/>
        </w:rPr>
        <w:t>сохранения</w:t>
      </w:r>
      <w:r w:rsidRPr="00AD7AF7">
        <w:rPr>
          <w:rFonts w:hAnsi="Times New Roman" w:cs="Times New Roman"/>
          <w:color w:val="000000"/>
          <w:sz w:val="24"/>
          <w:szCs w:val="24"/>
        </w:rPr>
        <w:t xml:space="preserve"> </w:t>
      </w:r>
      <w:r w:rsidRPr="00AD7AF7">
        <w:rPr>
          <w:rFonts w:hAnsi="Times New Roman" w:cs="Times New Roman"/>
          <w:color w:val="000000"/>
          <w:sz w:val="24"/>
          <w:szCs w:val="24"/>
        </w:rPr>
        <w:t>численного</w:t>
      </w:r>
      <w:r w:rsidRPr="00AD7AF7">
        <w:rPr>
          <w:rFonts w:hAnsi="Times New Roman" w:cs="Times New Roman"/>
          <w:color w:val="000000"/>
          <w:sz w:val="24"/>
          <w:szCs w:val="24"/>
        </w:rPr>
        <w:t xml:space="preserve"> </w:t>
      </w:r>
      <w:r w:rsidRPr="00AD7AF7">
        <w:rPr>
          <w:rFonts w:hAnsi="Times New Roman" w:cs="Times New Roman"/>
          <w:color w:val="000000"/>
          <w:sz w:val="24"/>
          <w:szCs w:val="24"/>
        </w:rPr>
        <w:t>и</w:t>
      </w:r>
      <w:r>
        <w:rPr>
          <w:rFonts w:hAnsi="Times New Roman" w:cs="Times New Roman"/>
          <w:color w:val="000000"/>
          <w:sz w:val="24"/>
          <w:szCs w:val="24"/>
        </w:rPr>
        <w:t> </w:t>
      </w:r>
      <w:r w:rsidRPr="00AD7AF7">
        <w:rPr>
          <w:rFonts w:hAnsi="Times New Roman" w:cs="Times New Roman"/>
          <w:color w:val="000000"/>
          <w:sz w:val="24"/>
          <w:szCs w:val="24"/>
        </w:rPr>
        <w:t>качественного</w:t>
      </w:r>
      <w:r w:rsidRPr="00AD7AF7">
        <w:rPr>
          <w:rFonts w:hAnsi="Times New Roman" w:cs="Times New Roman"/>
          <w:color w:val="000000"/>
          <w:sz w:val="24"/>
          <w:szCs w:val="24"/>
        </w:rPr>
        <w:t xml:space="preserve"> </w:t>
      </w:r>
      <w:r w:rsidRPr="00AD7AF7">
        <w:rPr>
          <w:rFonts w:hAnsi="Times New Roman" w:cs="Times New Roman"/>
          <w:color w:val="000000"/>
          <w:sz w:val="24"/>
          <w:szCs w:val="24"/>
        </w:rPr>
        <w:lastRenderedPageBreak/>
        <w:t>состава</w:t>
      </w:r>
      <w:r w:rsidRPr="00AD7AF7">
        <w:rPr>
          <w:rFonts w:hAnsi="Times New Roman" w:cs="Times New Roman"/>
          <w:color w:val="000000"/>
          <w:sz w:val="24"/>
          <w:szCs w:val="24"/>
        </w:rPr>
        <w:t xml:space="preserve"> </w:t>
      </w:r>
      <w:r w:rsidRPr="00AD7AF7">
        <w:rPr>
          <w:rFonts w:hAnsi="Times New Roman" w:cs="Times New Roman"/>
          <w:color w:val="000000"/>
          <w:sz w:val="24"/>
          <w:szCs w:val="24"/>
        </w:rPr>
        <w:t>кадров</w:t>
      </w:r>
      <w:r w:rsidRPr="00AD7AF7">
        <w:rPr>
          <w:rFonts w:hAnsi="Times New Roman" w:cs="Times New Roman"/>
          <w:color w:val="000000"/>
          <w:sz w:val="24"/>
          <w:szCs w:val="24"/>
        </w:rPr>
        <w:t xml:space="preserve"> </w:t>
      </w:r>
      <w:r w:rsidRPr="00AD7AF7">
        <w:rPr>
          <w:rFonts w:hAnsi="Times New Roman" w:cs="Times New Roman"/>
          <w:color w:val="000000"/>
          <w:sz w:val="24"/>
          <w:szCs w:val="24"/>
        </w:rPr>
        <w:t>в</w:t>
      </w:r>
      <w:r>
        <w:rPr>
          <w:rFonts w:hAnsi="Times New Roman" w:cs="Times New Roman"/>
          <w:color w:val="000000"/>
          <w:sz w:val="24"/>
          <w:szCs w:val="24"/>
        </w:rPr>
        <w:t> </w:t>
      </w:r>
      <w:r w:rsidRPr="00AD7AF7">
        <w:rPr>
          <w:rFonts w:hAnsi="Times New Roman" w:cs="Times New Roman"/>
          <w:color w:val="000000"/>
          <w:sz w:val="24"/>
          <w:szCs w:val="24"/>
        </w:rPr>
        <w:t>его</w:t>
      </w:r>
      <w:r w:rsidRPr="00AD7AF7">
        <w:rPr>
          <w:rFonts w:hAnsi="Times New Roman" w:cs="Times New Roman"/>
          <w:color w:val="000000"/>
          <w:sz w:val="24"/>
          <w:szCs w:val="24"/>
        </w:rPr>
        <w:t xml:space="preserve"> </w:t>
      </w:r>
      <w:r w:rsidRPr="00AD7AF7">
        <w:rPr>
          <w:rFonts w:hAnsi="Times New Roman" w:cs="Times New Roman"/>
          <w:color w:val="000000"/>
          <w:sz w:val="24"/>
          <w:szCs w:val="24"/>
        </w:rPr>
        <w:t>развитии</w:t>
      </w:r>
      <w:r w:rsidRPr="00AD7AF7">
        <w:rPr>
          <w:rFonts w:hAnsi="Times New Roman" w:cs="Times New Roman"/>
          <w:color w:val="000000"/>
          <w:sz w:val="24"/>
          <w:szCs w:val="24"/>
        </w:rPr>
        <w:t xml:space="preserve">, </w:t>
      </w:r>
      <w:r w:rsidRPr="00AD7AF7">
        <w:rPr>
          <w:rFonts w:hAnsi="Times New Roman" w:cs="Times New Roman"/>
          <w:color w:val="000000"/>
          <w:sz w:val="24"/>
          <w:szCs w:val="24"/>
        </w:rPr>
        <w:t>в</w:t>
      </w:r>
      <w:r>
        <w:rPr>
          <w:rFonts w:hAnsi="Times New Roman" w:cs="Times New Roman"/>
          <w:color w:val="000000"/>
          <w:sz w:val="24"/>
          <w:szCs w:val="24"/>
        </w:rPr>
        <w:t> </w:t>
      </w:r>
      <w:r w:rsidRPr="00AD7AF7">
        <w:rPr>
          <w:rFonts w:hAnsi="Times New Roman" w:cs="Times New Roman"/>
          <w:color w:val="000000"/>
          <w:sz w:val="24"/>
          <w:szCs w:val="24"/>
        </w:rPr>
        <w:t>соответствии</w:t>
      </w:r>
      <w:r w:rsidRPr="00AD7AF7">
        <w:rPr>
          <w:rFonts w:hAnsi="Times New Roman" w:cs="Times New Roman"/>
          <w:color w:val="000000"/>
          <w:sz w:val="24"/>
          <w:szCs w:val="24"/>
        </w:rPr>
        <w:t xml:space="preserve"> </w:t>
      </w:r>
      <w:r w:rsidRPr="00AD7AF7">
        <w:rPr>
          <w:rFonts w:hAnsi="Times New Roman" w:cs="Times New Roman"/>
          <w:color w:val="000000"/>
          <w:sz w:val="24"/>
          <w:szCs w:val="24"/>
        </w:rPr>
        <w:t>потребностями</w:t>
      </w:r>
      <w:r w:rsidRPr="00AD7AF7">
        <w:rPr>
          <w:rFonts w:hAnsi="Times New Roman" w:cs="Times New Roman"/>
          <w:color w:val="000000"/>
          <w:sz w:val="24"/>
          <w:szCs w:val="24"/>
        </w:rPr>
        <w:t xml:space="preserve"> </w:t>
      </w:r>
      <w:r w:rsidRPr="00AD7AF7">
        <w:rPr>
          <w:rFonts w:hAnsi="Times New Roman" w:cs="Times New Roman"/>
          <w:color w:val="000000"/>
          <w:sz w:val="24"/>
          <w:szCs w:val="24"/>
        </w:rPr>
        <w:t>Школы</w:t>
      </w:r>
      <w:r w:rsidRPr="00AD7AF7">
        <w:rPr>
          <w:rFonts w:hAnsi="Times New Roman" w:cs="Times New Roman"/>
          <w:color w:val="000000"/>
          <w:sz w:val="24"/>
          <w:szCs w:val="24"/>
        </w:rPr>
        <w:t xml:space="preserve"> </w:t>
      </w:r>
      <w:r w:rsidRPr="00AD7AF7">
        <w:rPr>
          <w:rFonts w:hAnsi="Times New Roman" w:cs="Times New Roman"/>
          <w:color w:val="000000"/>
          <w:sz w:val="24"/>
          <w:szCs w:val="24"/>
        </w:rPr>
        <w:t>и</w:t>
      </w:r>
      <w:r>
        <w:rPr>
          <w:rFonts w:hAnsi="Times New Roman" w:cs="Times New Roman"/>
          <w:color w:val="000000"/>
          <w:sz w:val="24"/>
          <w:szCs w:val="24"/>
        </w:rPr>
        <w:t> </w:t>
      </w:r>
      <w:r w:rsidRPr="00AD7AF7">
        <w:rPr>
          <w:rFonts w:hAnsi="Times New Roman" w:cs="Times New Roman"/>
          <w:color w:val="000000"/>
          <w:sz w:val="24"/>
          <w:szCs w:val="24"/>
        </w:rPr>
        <w:t>требованиями</w:t>
      </w:r>
      <w:r w:rsidRPr="00AD7AF7">
        <w:rPr>
          <w:rFonts w:hAnsi="Times New Roman" w:cs="Times New Roman"/>
          <w:color w:val="000000"/>
          <w:sz w:val="24"/>
          <w:szCs w:val="24"/>
        </w:rPr>
        <w:t xml:space="preserve"> </w:t>
      </w:r>
      <w:r w:rsidRPr="00AD7AF7">
        <w:rPr>
          <w:rFonts w:hAnsi="Times New Roman" w:cs="Times New Roman"/>
          <w:color w:val="000000"/>
          <w:sz w:val="24"/>
          <w:szCs w:val="24"/>
        </w:rPr>
        <w:t>действующего</w:t>
      </w:r>
      <w:r w:rsidRPr="00AD7AF7">
        <w:rPr>
          <w:rFonts w:hAnsi="Times New Roman" w:cs="Times New Roman"/>
          <w:color w:val="000000"/>
          <w:sz w:val="24"/>
          <w:szCs w:val="24"/>
        </w:rPr>
        <w:t xml:space="preserve"> </w:t>
      </w:r>
      <w:r w:rsidRPr="00AD7AF7">
        <w:rPr>
          <w:rFonts w:hAnsi="Times New Roman" w:cs="Times New Roman"/>
          <w:color w:val="000000"/>
          <w:sz w:val="24"/>
          <w:szCs w:val="24"/>
        </w:rPr>
        <w:t>законодательства</w:t>
      </w:r>
      <w:r w:rsidRPr="00AD7AF7">
        <w:rPr>
          <w:rFonts w:hAnsi="Times New Roman" w:cs="Times New Roman"/>
          <w:color w:val="000000"/>
          <w:sz w:val="24"/>
          <w:szCs w:val="24"/>
        </w:rPr>
        <w:t>.</w:t>
      </w:r>
    </w:p>
    <w:p w:rsidR="00F40D02" w:rsidRPr="00F40D02" w:rsidRDefault="00F40D02" w:rsidP="00F40D02">
      <w:pPr>
        <w:spacing w:line="240" w:lineRule="auto"/>
        <w:ind w:firstLine="567"/>
        <w:contextualSpacing/>
        <w:jc w:val="both"/>
        <w:rPr>
          <w:rFonts w:ascii="Times New Roman" w:hAnsi="Times New Roman" w:cs="Times New Roman"/>
          <w:color w:val="000000"/>
          <w:sz w:val="24"/>
          <w:szCs w:val="24"/>
        </w:rPr>
      </w:pPr>
      <w:r w:rsidRPr="00F40D02">
        <w:rPr>
          <w:rFonts w:ascii="Times New Roman" w:hAnsi="Times New Roman" w:cs="Times New Roman"/>
          <w:color w:val="000000"/>
          <w:sz w:val="24"/>
          <w:szCs w:val="24"/>
        </w:rPr>
        <w:t>Основные принципы кадровой политики направлены:</w:t>
      </w:r>
    </w:p>
    <w:p w:rsidR="00F40D02" w:rsidRPr="00F40D02" w:rsidRDefault="00F40D02" w:rsidP="00632293">
      <w:pPr>
        <w:numPr>
          <w:ilvl w:val="0"/>
          <w:numId w:val="38"/>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F40D02">
        <w:rPr>
          <w:rFonts w:ascii="Times New Roman" w:hAnsi="Times New Roman" w:cs="Times New Roman"/>
          <w:color w:val="000000"/>
          <w:sz w:val="24"/>
          <w:szCs w:val="24"/>
        </w:rPr>
        <w:t>на сохранение, укрепление и развитие кадрового потенциала;</w:t>
      </w:r>
    </w:p>
    <w:p w:rsidR="00F40D02" w:rsidRPr="00F40D02" w:rsidRDefault="00F40D02" w:rsidP="00632293">
      <w:pPr>
        <w:numPr>
          <w:ilvl w:val="0"/>
          <w:numId w:val="38"/>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F40D02">
        <w:rPr>
          <w:rFonts w:ascii="Times New Roman" w:hAnsi="Times New Roman" w:cs="Times New Roman"/>
          <w:color w:val="000000"/>
          <w:sz w:val="24"/>
          <w:szCs w:val="24"/>
        </w:rPr>
        <w:t>создание квалифицированного коллектива, способного работать в современных условиях;</w:t>
      </w:r>
    </w:p>
    <w:p w:rsidR="00F40D02" w:rsidRPr="00F40D02" w:rsidRDefault="00F40D02" w:rsidP="00632293">
      <w:pPr>
        <w:numPr>
          <w:ilvl w:val="0"/>
          <w:numId w:val="38"/>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F40D02">
        <w:rPr>
          <w:rFonts w:ascii="Times New Roman" w:hAnsi="Times New Roman" w:cs="Times New Roman"/>
          <w:color w:val="000000"/>
          <w:sz w:val="24"/>
          <w:szCs w:val="24"/>
        </w:rPr>
        <w:t>повышения уровня квалификации персонала.</w:t>
      </w:r>
    </w:p>
    <w:p w:rsidR="00F40D02" w:rsidRPr="00F40D02" w:rsidRDefault="00F40D02" w:rsidP="00F40D02">
      <w:pPr>
        <w:spacing w:line="240" w:lineRule="auto"/>
        <w:ind w:firstLine="567"/>
        <w:contextualSpacing/>
        <w:jc w:val="both"/>
        <w:rPr>
          <w:rFonts w:ascii="Times New Roman" w:hAnsi="Times New Roman" w:cs="Times New Roman"/>
          <w:color w:val="000000"/>
          <w:sz w:val="24"/>
          <w:szCs w:val="24"/>
        </w:rPr>
      </w:pPr>
      <w:r w:rsidRPr="00F40D02">
        <w:rPr>
          <w:rFonts w:ascii="Times New Roman" w:hAnsi="Times New Roman" w:cs="Times New Roman"/>
          <w:color w:val="000000"/>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F40D02" w:rsidRPr="00F40D02" w:rsidRDefault="00F40D02" w:rsidP="00632293">
      <w:pPr>
        <w:numPr>
          <w:ilvl w:val="0"/>
          <w:numId w:val="39"/>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F40D02">
        <w:rPr>
          <w:rFonts w:ascii="Times New Roman" w:hAnsi="Times New Roman" w:cs="Times New Roman"/>
          <w:color w:val="000000"/>
          <w:sz w:val="24"/>
          <w:szCs w:val="24"/>
        </w:rPr>
        <w:t>образовательная деятельность в Школе обеспечена квалифицированным профессиональным педагогическим составом;</w:t>
      </w:r>
    </w:p>
    <w:p w:rsidR="00F40D02" w:rsidRPr="00F40D02" w:rsidRDefault="00F40D02" w:rsidP="00632293">
      <w:pPr>
        <w:numPr>
          <w:ilvl w:val="0"/>
          <w:numId w:val="39"/>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F40D02">
        <w:rPr>
          <w:rFonts w:ascii="Times New Roman" w:hAnsi="Times New Roman" w:cs="Times New Roman"/>
          <w:color w:val="000000"/>
          <w:sz w:val="24"/>
          <w:szCs w:val="24"/>
        </w:rPr>
        <w:t>кадровый потенциал Школы динамично развивается на основе целенаправленной работы по повышению квалификации педагогов.</w:t>
      </w:r>
    </w:p>
    <w:p w:rsidR="00D277A6" w:rsidRPr="00727C51" w:rsidRDefault="00D277A6" w:rsidP="00D277A6">
      <w:pPr>
        <w:spacing w:line="240" w:lineRule="auto"/>
        <w:ind w:right="448"/>
        <w:jc w:val="both"/>
        <w:rPr>
          <w:rFonts w:ascii="Times New Roman" w:eastAsia="Calibri" w:hAnsi="Times New Roman" w:cs="Times New Roman"/>
          <w:sz w:val="24"/>
          <w:szCs w:val="24"/>
        </w:rPr>
      </w:pPr>
      <w:r w:rsidRPr="00727C51">
        <w:rPr>
          <w:rFonts w:ascii="Times New Roman" w:eastAsia="Calibri" w:hAnsi="Times New Roman" w:cs="Times New Roman"/>
          <w:sz w:val="24"/>
          <w:szCs w:val="24"/>
        </w:rPr>
        <w:t>2</w:t>
      </w:r>
      <w:r w:rsidR="00727C51" w:rsidRPr="00727C51">
        <w:rPr>
          <w:rFonts w:ascii="Times New Roman" w:eastAsia="Calibri" w:hAnsi="Times New Roman" w:cs="Times New Roman"/>
          <w:sz w:val="24"/>
          <w:szCs w:val="24"/>
        </w:rPr>
        <w:t>1</w:t>
      </w:r>
      <w:r w:rsidRPr="00727C51">
        <w:rPr>
          <w:rFonts w:ascii="Times New Roman" w:eastAsia="Calibri" w:hAnsi="Times New Roman" w:cs="Times New Roman"/>
          <w:sz w:val="24"/>
          <w:szCs w:val="24"/>
        </w:rPr>
        <w:t xml:space="preserve"> педагог имеют награды:</w:t>
      </w:r>
    </w:p>
    <w:p w:rsidR="00D277A6" w:rsidRPr="00727C51" w:rsidRDefault="00D277A6" w:rsidP="00D277A6">
      <w:pPr>
        <w:pStyle w:val="a5"/>
        <w:numPr>
          <w:ilvl w:val="0"/>
          <w:numId w:val="39"/>
        </w:numPr>
        <w:spacing w:after="0" w:line="240" w:lineRule="auto"/>
        <w:jc w:val="both"/>
        <w:rPr>
          <w:rFonts w:ascii="Times New Roman" w:eastAsia="Calibri" w:hAnsi="Times New Roman" w:cs="Times New Roman"/>
          <w:sz w:val="24"/>
          <w:szCs w:val="24"/>
        </w:rPr>
      </w:pPr>
      <w:r w:rsidRPr="00727C51">
        <w:rPr>
          <w:rFonts w:ascii="Times New Roman" w:eastAsia="Calibri" w:hAnsi="Times New Roman" w:cs="Times New Roman"/>
          <w:sz w:val="24"/>
          <w:szCs w:val="24"/>
        </w:rPr>
        <w:t>Почетная грамота Главы</w:t>
      </w:r>
      <w:r w:rsidR="00727C51" w:rsidRPr="00727C51">
        <w:rPr>
          <w:rFonts w:ascii="Times New Roman" w:eastAsia="Calibri" w:hAnsi="Times New Roman" w:cs="Times New Roman"/>
          <w:sz w:val="24"/>
          <w:szCs w:val="24"/>
        </w:rPr>
        <w:t xml:space="preserve"> администрации</w:t>
      </w:r>
      <w:r w:rsidRPr="00727C51">
        <w:rPr>
          <w:rFonts w:ascii="Times New Roman" w:eastAsia="Calibri" w:hAnsi="Times New Roman" w:cs="Times New Roman"/>
          <w:sz w:val="24"/>
          <w:szCs w:val="24"/>
        </w:rPr>
        <w:t xml:space="preserve"> мр Миякинский район – 1</w:t>
      </w:r>
      <w:r w:rsidR="00727C51" w:rsidRPr="00727C51">
        <w:rPr>
          <w:rFonts w:ascii="Times New Roman" w:eastAsia="Calibri" w:hAnsi="Times New Roman" w:cs="Times New Roman"/>
          <w:sz w:val="24"/>
          <w:szCs w:val="24"/>
        </w:rPr>
        <w:t>3</w:t>
      </w:r>
      <w:r w:rsidRPr="00727C51">
        <w:rPr>
          <w:rFonts w:ascii="Times New Roman" w:eastAsia="Calibri" w:hAnsi="Times New Roman" w:cs="Times New Roman"/>
          <w:sz w:val="24"/>
          <w:szCs w:val="24"/>
        </w:rPr>
        <w:t xml:space="preserve"> педагогов;</w:t>
      </w:r>
    </w:p>
    <w:p w:rsidR="00D277A6" w:rsidRPr="00727C51" w:rsidRDefault="00D277A6" w:rsidP="00D277A6">
      <w:pPr>
        <w:pStyle w:val="a5"/>
        <w:numPr>
          <w:ilvl w:val="0"/>
          <w:numId w:val="39"/>
        </w:numPr>
        <w:spacing w:after="0" w:line="240" w:lineRule="auto"/>
        <w:jc w:val="both"/>
        <w:rPr>
          <w:rFonts w:ascii="Times New Roman" w:eastAsia="Calibri" w:hAnsi="Times New Roman" w:cs="Times New Roman"/>
          <w:sz w:val="24"/>
          <w:szCs w:val="24"/>
        </w:rPr>
      </w:pPr>
      <w:r w:rsidRPr="00727C51">
        <w:rPr>
          <w:rFonts w:ascii="Times New Roman" w:eastAsia="Calibri" w:hAnsi="Times New Roman" w:cs="Times New Roman"/>
          <w:sz w:val="24"/>
          <w:szCs w:val="24"/>
        </w:rPr>
        <w:t>Грант Главы администрации мр Миякинский район – 3 педагога;</w:t>
      </w:r>
    </w:p>
    <w:p w:rsidR="00D277A6" w:rsidRPr="00727C51" w:rsidRDefault="00D277A6" w:rsidP="00D277A6">
      <w:pPr>
        <w:pStyle w:val="a5"/>
        <w:numPr>
          <w:ilvl w:val="0"/>
          <w:numId w:val="39"/>
        </w:numPr>
        <w:spacing w:after="0" w:line="240" w:lineRule="auto"/>
        <w:jc w:val="both"/>
        <w:rPr>
          <w:rFonts w:ascii="Times New Roman" w:eastAsia="Calibri" w:hAnsi="Times New Roman" w:cs="Times New Roman"/>
          <w:sz w:val="24"/>
          <w:szCs w:val="24"/>
        </w:rPr>
      </w:pPr>
      <w:r w:rsidRPr="00727C51">
        <w:rPr>
          <w:rFonts w:ascii="Times New Roman" w:eastAsia="Calibri" w:hAnsi="Times New Roman" w:cs="Times New Roman"/>
          <w:sz w:val="24"/>
          <w:szCs w:val="24"/>
        </w:rPr>
        <w:t>Почетная грамота МО и Н РБ – 3 педагога;</w:t>
      </w:r>
    </w:p>
    <w:p w:rsidR="00D277A6" w:rsidRPr="00727C51" w:rsidRDefault="00D277A6" w:rsidP="00D277A6">
      <w:pPr>
        <w:pStyle w:val="a5"/>
        <w:numPr>
          <w:ilvl w:val="0"/>
          <w:numId w:val="39"/>
        </w:numPr>
        <w:spacing w:after="0" w:line="240" w:lineRule="auto"/>
        <w:jc w:val="both"/>
        <w:rPr>
          <w:rFonts w:ascii="Times New Roman" w:eastAsia="Calibri" w:hAnsi="Times New Roman" w:cs="Times New Roman"/>
          <w:sz w:val="24"/>
          <w:szCs w:val="24"/>
        </w:rPr>
      </w:pPr>
      <w:r w:rsidRPr="00727C51">
        <w:rPr>
          <w:rFonts w:ascii="Times New Roman" w:eastAsia="Calibri" w:hAnsi="Times New Roman" w:cs="Times New Roman"/>
          <w:sz w:val="24"/>
          <w:szCs w:val="24"/>
        </w:rPr>
        <w:t>Почетная грамота МО РФ – 1 педагога;</w:t>
      </w:r>
    </w:p>
    <w:p w:rsidR="00D277A6" w:rsidRPr="00727C51" w:rsidRDefault="00D277A6" w:rsidP="00D277A6">
      <w:pPr>
        <w:pStyle w:val="a5"/>
        <w:numPr>
          <w:ilvl w:val="0"/>
          <w:numId w:val="39"/>
        </w:numPr>
        <w:spacing w:after="0" w:line="240" w:lineRule="auto"/>
        <w:jc w:val="both"/>
        <w:rPr>
          <w:rFonts w:ascii="Times New Roman" w:eastAsia="Calibri" w:hAnsi="Times New Roman" w:cs="Times New Roman"/>
          <w:sz w:val="24"/>
          <w:szCs w:val="24"/>
        </w:rPr>
      </w:pPr>
      <w:r w:rsidRPr="00727C51">
        <w:rPr>
          <w:rFonts w:ascii="Times New Roman" w:eastAsia="Calibri" w:hAnsi="Times New Roman" w:cs="Times New Roman"/>
          <w:sz w:val="24"/>
          <w:szCs w:val="24"/>
        </w:rPr>
        <w:t>Отличник образования РБ – 2 педагога</w:t>
      </w:r>
    </w:p>
    <w:p w:rsidR="00D277A6" w:rsidRPr="00727C51" w:rsidRDefault="00D277A6" w:rsidP="00D277A6">
      <w:pPr>
        <w:pStyle w:val="a5"/>
        <w:numPr>
          <w:ilvl w:val="0"/>
          <w:numId w:val="39"/>
        </w:numPr>
        <w:spacing w:after="0" w:line="240" w:lineRule="auto"/>
        <w:jc w:val="both"/>
        <w:rPr>
          <w:rFonts w:ascii="Times New Roman" w:eastAsia="Calibri" w:hAnsi="Times New Roman" w:cs="Times New Roman"/>
          <w:sz w:val="24"/>
          <w:szCs w:val="24"/>
        </w:rPr>
      </w:pPr>
      <w:r w:rsidRPr="00727C51">
        <w:rPr>
          <w:rFonts w:ascii="Times New Roman" w:eastAsia="Calibri" w:hAnsi="Times New Roman" w:cs="Times New Roman"/>
          <w:sz w:val="24"/>
          <w:szCs w:val="24"/>
        </w:rPr>
        <w:t>Заслуженный учитель – 1 педагог</w:t>
      </w:r>
    </w:p>
    <w:p w:rsidR="00D277A6" w:rsidRPr="00727C51" w:rsidRDefault="00D277A6" w:rsidP="00D277A6">
      <w:pPr>
        <w:pStyle w:val="a5"/>
        <w:numPr>
          <w:ilvl w:val="0"/>
          <w:numId w:val="39"/>
        </w:numPr>
        <w:spacing w:after="0" w:line="240" w:lineRule="auto"/>
        <w:jc w:val="both"/>
        <w:rPr>
          <w:rFonts w:ascii="Times New Roman" w:eastAsia="Calibri" w:hAnsi="Times New Roman" w:cs="Times New Roman"/>
          <w:sz w:val="24"/>
          <w:szCs w:val="24"/>
        </w:rPr>
      </w:pPr>
      <w:r w:rsidRPr="00727C51">
        <w:rPr>
          <w:rFonts w:ascii="Times New Roman" w:eastAsia="Calibri" w:hAnsi="Times New Roman" w:cs="Times New Roman"/>
          <w:sz w:val="24"/>
          <w:szCs w:val="24"/>
        </w:rPr>
        <w:t xml:space="preserve">Благодарственное письмо МО и Н РБ – 1 учитель </w:t>
      </w:r>
    </w:p>
    <w:p w:rsidR="00727C51" w:rsidRPr="00727C51" w:rsidRDefault="00727C51" w:rsidP="00D277A6">
      <w:pPr>
        <w:pStyle w:val="a5"/>
        <w:numPr>
          <w:ilvl w:val="0"/>
          <w:numId w:val="39"/>
        </w:numPr>
        <w:spacing w:after="0" w:line="240" w:lineRule="auto"/>
        <w:jc w:val="both"/>
        <w:rPr>
          <w:rFonts w:ascii="Times New Roman" w:eastAsia="Calibri" w:hAnsi="Times New Roman" w:cs="Times New Roman"/>
          <w:sz w:val="24"/>
          <w:szCs w:val="24"/>
        </w:rPr>
      </w:pPr>
      <w:r w:rsidRPr="00727C51">
        <w:rPr>
          <w:rFonts w:ascii="Times New Roman" w:eastAsia="Calibri" w:hAnsi="Times New Roman" w:cs="Times New Roman"/>
          <w:sz w:val="24"/>
          <w:szCs w:val="24"/>
        </w:rPr>
        <w:t>Благодарственное письмо Главы администрации мр Миякинский район – 1  педагог</w:t>
      </w:r>
    </w:p>
    <w:p w:rsidR="00D277A6" w:rsidRPr="00727C51" w:rsidRDefault="00D277A6" w:rsidP="00D277A6">
      <w:pPr>
        <w:pStyle w:val="a5"/>
        <w:numPr>
          <w:ilvl w:val="0"/>
          <w:numId w:val="39"/>
        </w:numPr>
        <w:spacing w:after="0" w:line="240" w:lineRule="auto"/>
        <w:jc w:val="both"/>
        <w:rPr>
          <w:rFonts w:ascii="Times New Roman" w:eastAsia="Calibri" w:hAnsi="Times New Roman" w:cs="Times New Roman"/>
          <w:sz w:val="24"/>
          <w:szCs w:val="24"/>
        </w:rPr>
      </w:pPr>
      <w:r w:rsidRPr="00727C51">
        <w:rPr>
          <w:rFonts w:ascii="Times New Roman" w:eastAsia="Calibri" w:hAnsi="Times New Roman" w:cs="Times New Roman"/>
          <w:sz w:val="24"/>
          <w:szCs w:val="24"/>
        </w:rPr>
        <w:t>Почетная грамота Министерства Просвещения РФ – 1 педагог;</w:t>
      </w:r>
    </w:p>
    <w:p w:rsidR="00922F05" w:rsidRPr="00922F05" w:rsidRDefault="00922F05" w:rsidP="00922F05">
      <w:pPr>
        <w:pStyle w:val="a5"/>
        <w:spacing w:line="240" w:lineRule="auto"/>
        <w:ind w:left="0" w:firstLine="567"/>
        <w:jc w:val="both"/>
        <w:rPr>
          <w:rFonts w:ascii="Times New Roman" w:hAnsi="Times New Roman" w:cs="Times New Roman"/>
          <w:color w:val="000000"/>
          <w:sz w:val="24"/>
          <w:szCs w:val="24"/>
        </w:rPr>
      </w:pPr>
      <w:r w:rsidRPr="00922F05">
        <w:rPr>
          <w:rFonts w:ascii="Times New Roman" w:hAnsi="Times New Roman" w:cs="Times New Roman"/>
          <w:color w:val="000000"/>
          <w:sz w:val="24"/>
          <w:szCs w:val="24"/>
        </w:rPr>
        <w:t xml:space="preserve">Участие в профессиональных конкурсах федерального, регионального и муниципального уровня приняли </w:t>
      </w:r>
      <w:r w:rsidR="00DD3B7A" w:rsidRPr="00DD3B7A">
        <w:rPr>
          <w:rFonts w:ascii="Times New Roman" w:hAnsi="Times New Roman" w:cs="Times New Roman"/>
          <w:color w:val="000000"/>
          <w:sz w:val="24"/>
          <w:szCs w:val="24"/>
        </w:rPr>
        <w:t>4</w:t>
      </w:r>
      <w:r w:rsidR="00430362">
        <w:rPr>
          <w:rFonts w:ascii="Times New Roman" w:hAnsi="Times New Roman" w:cs="Times New Roman"/>
          <w:color w:val="000000"/>
          <w:sz w:val="24"/>
          <w:szCs w:val="24"/>
        </w:rPr>
        <w:t xml:space="preserve"> </w:t>
      </w:r>
      <w:r w:rsidRPr="00DD3B7A">
        <w:rPr>
          <w:rFonts w:ascii="Times New Roman" w:hAnsi="Times New Roman" w:cs="Times New Roman"/>
          <w:color w:val="000000"/>
          <w:sz w:val="24"/>
          <w:szCs w:val="24"/>
        </w:rPr>
        <w:t>(</w:t>
      </w:r>
      <w:r w:rsidR="00DD3B7A" w:rsidRPr="00DD3B7A">
        <w:rPr>
          <w:rFonts w:ascii="Times New Roman" w:hAnsi="Times New Roman" w:cs="Times New Roman"/>
          <w:color w:val="000000"/>
          <w:sz w:val="24"/>
          <w:szCs w:val="24"/>
        </w:rPr>
        <w:t>10,81</w:t>
      </w:r>
      <w:r w:rsidRPr="00DD3B7A">
        <w:rPr>
          <w:rFonts w:ascii="Times New Roman" w:hAnsi="Times New Roman" w:cs="Times New Roman"/>
          <w:color w:val="000000"/>
          <w:sz w:val="24"/>
          <w:szCs w:val="24"/>
        </w:rPr>
        <w:t>%)</w:t>
      </w:r>
      <w:r w:rsidRPr="00922F05">
        <w:rPr>
          <w:rFonts w:ascii="Times New Roman" w:hAnsi="Times New Roman" w:cs="Times New Roman"/>
          <w:color w:val="000000"/>
          <w:sz w:val="24"/>
          <w:szCs w:val="24"/>
        </w:rPr>
        <w:t xml:space="preserve"> педагогов. Информация об участии представлена в таблице.</w:t>
      </w:r>
    </w:p>
    <w:tbl>
      <w:tblPr>
        <w:tblW w:w="0" w:type="auto"/>
        <w:tblCellMar>
          <w:top w:w="15" w:type="dxa"/>
          <w:left w:w="15" w:type="dxa"/>
          <w:bottom w:w="15" w:type="dxa"/>
          <w:right w:w="15" w:type="dxa"/>
        </w:tblCellMar>
        <w:tblLook w:val="0600" w:firstRow="0" w:lastRow="0" w:firstColumn="0" w:lastColumn="0" w:noHBand="1" w:noVBand="1"/>
      </w:tblPr>
      <w:tblGrid>
        <w:gridCol w:w="4551"/>
        <w:gridCol w:w="2251"/>
        <w:gridCol w:w="2568"/>
      </w:tblGrid>
      <w:tr w:rsidR="00922F05" w:rsidRPr="008A1477" w:rsidTr="00121946">
        <w:tc>
          <w:tcPr>
            <w:tcW w:w="4551" w:type="dxa"/>
            <w:tcBorders>
              <w:top w:val="single" w:sz="6" w:space="0" w:color="000000"/>
              <w:left w:val="single" w:sz="6" w:space="0" w:color="000000"/>
              <w:bottom w:val="single" w:sz="6" w:space="0" w:color="000000"/>
              <w:right w:val="single" w:sz="6" w:space="0" w:color="000000"/>
            </w:tcBorders>
            <w:vAlign w:val="center"/>
          </w:tcPr>
          <w:p w:rsidR="00922F05" w:rsidRPr="00783D15" w:rsidRDefault="00922F05" w:rsidP="00121946">
            <w:pPr>
              <w:spacing w:line="240" w:lineRule="auto"/>
              <w:contextualSpacing/>
              <w:jc w:val="both"/>
              <w:rPr>
                <w:rFonts w:ascii="Times New Roman" w:hAnsi="Times New Roman" w:cs="Times New Roman"/>
                <w:bCs/>
                <w:color w:val="000000"/>
                <w:sz w:val="24"/>
                <w:szCs w:val="24"/>
              </w:rPr>
            </w:pPr>
            <w:r w:rsidRPr="00783D15">
              <w:rPr>
                <w:rFonts w:ascii="Times New Roman" w:hAnsi="Times New Roman" w:cs="Times New Roman"/>
                <w:bCs/>
                <w:color w:val="000000"/>
                <w:sz w:val="24"/>
                <w:szCs w:val="24"/>
              </w:rPr>
              <w:t>Название конкурса</w:t>
            </w:r>
          </w:p>
        </w:tc>
        <w:tc>
          <w:tcPr>
            <w:tcW w:w="2251" w:type="dxa"/>
            <w:tcBorders>
              <w:top w:val="single" w:sz="6" w:space="0" w:color="000000"/>
              <w:left w:val="single" w:sz="6" w:space="0" w:color="000000"/>
              <w:bottom w:val="single" w:sz="6" w:space="0" w:color="000000"/>
              <w:right w:val="single" w:sz="6" w:space="0" w:color="000000"/>
            </w:tcBorders>
            <w:vAlign w:val="center"/>
          </w:tcPr>
          <w:p w:rsidR="00922F05" w:rsidRPr="00783D15" w:rsidRDefault="00922F05" w:rsidP="00121946">
            <w:pPr>
              <w:spacing w:line="240" w:lineRule="auto"/>
              <w:contextualSpacing/>
              <w:jc w:val="both"/>
              <w:rPr>
                <w:rFonts w:ascii="Times New Roman" w:hAnsi="Times New Roman" w:cs="Times New Roman"/>
                <w:bCs/>
                <w:color w:val="000000"/>
                <w:sz w:val="24"/>
                <w:szCs w:val="24"/>
              </w:rPr>
            </w:pPr>
            <w:r w:rsidRPr="00783D15">
              <w:rPr>
                <w:rFonts w:ascii="Times New Roman" w:hAnsi="Times New Roman" w:cs="Times New Roman"/>
                <w:bCs/>
                <w:color w:val="000000"/>
                <w:sz w:val="24"/>
                <w:szCs w:val="24"/>
              </w:rPr>
              <w:t>Ф. И. О. педагога</w:t>
            </w:r>
          </w:p>
        </w:tc>
        <w:tc>
          <w:tcPr>
            <w:tcW w:w="0" w:type="auto"/>
            <w:tcBorders>
              <w:top w:val="single" w:sz="6" w:space="0" w:color="000000"/>
              <w:left w:val="single" w:sz="6" w:space="0" w:color="000000"/>
              <w:bottom w:val="single" w:sz="6" w:space="0" w:color="000000"/>
              <w:right w:val="single" w:sz="6" w:space="0" w:color="000000"/>
            </w:tcBorders>
            <w:vAlign w:val="center"/>
          </w:tcPr>
          <w:p w:rsidR="00922F05" w:rsidRPr="00783D15" w:rsidRDefault="00922F05" w:rsidP="00121946">
            <w:pPr>
              <w:spacing w:line="240" w:lineRule="auto"/>
              <w:contextualSpacing/>
              <w:jc w:val="both"/>
              <w:rPr>
                <w:rFonts w:ascii="Times New Roman" w:hAnsi="Times New Roman" w:cs="Times New Roman"/>
                <w:bCs/>
                <w:color w:val="000000"/>
                <w:sz w:val="24"/>
                <w:szCs w:val="24"/>
              </w:rPr>
            </w:pPr>
            <w:r w:rsidRPr="00783D15">
              <w:rPr>
                <w:rFonts w:ascii="Times New Roman" w:hAnsi="Times New Roman" w:cs="Times New Roman"/>
                <w:bCs/>
                <w:color w:val="000000"/>
                <w:sz w:val="24"/>
                <w:szCs w:val="24"/>
              </w:rPr>
              <w:t>Результат</w:t>
            </w:r>
          </w:p>
        </w:tc>
      </w:tr>
      <w:tr w:rsidR="00922F05" w:rsidRPr="008A1477" w:rsidTr="00121946">
        <w:tc>
          <w:tcPr>
            <w:tcW w:w="4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F05" w:rsidRPr="00783D15" w:rsidRDefault="00DD3B7A" w:rsidP="00DD3B7A">
            <w:pPr>
              <w:spacing w:line="240" w:lineRule="auto"/>
              <w:contextualSpacing/>
              <w:jc w:val="both"/>
              <w:rPr>
                <w:rFonts w:ascii="Times New Roman" w:hAnsi="Times New Roman" w:cs="Times New Roman"/>
                <w:color w:val="000000"/>
                <w:sz w:val="24"/>
                <w:szCs w:val="24"/>
              </w:rPr>
            </w:pPr>
            <w:r>
              <w:rPr>
                <w:rFonts w:ascii="Times New Roman" w:hAnsi="Times New Roman" w:cs="Times New Roman"/>
                <w:sz w:val="24"/>
                <w:szCs w:val="24"/>
              </w:rPr>
              <w:t>Республиканский конкурс «Наследие Акмуллы»</w:t>
            </w:r>
          </w:p>
        </w:tc>
        <w:tc>
          <w:tcPr>
            <w:tcW w:w="22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F05" w:rsidRPr="00783D15" w:rsidRDefault="00DD3B7A" w:rsidP="00DD3B7A">
            <w:pPr>
              <w:spacing w:line="240" w:lineRule="auto"/>
              <w:contextualSpacing/>
              <w:jc w:val="both"/>
              <w:rPr>
                <w:rFonts w:ascii="Times New Roman" w:hAnsi="Times New Roman" w:cs="Times New Roman"/>
                <w:sz w:val="24"/>
                <w:szCs w:val="24"/>
              </w:rPr>
            </w:pPr>
            <w:r>
              <w:rPr>
                <w:rFonts w:ascii="Times New Roman" w:hAnsi="Times New Roman" w:cs="Times New Roman"/>
                <w:color w:val="000000"/>
                <w:sz w:val="24"/>
                <w:szCs w:val="24"/>
              </w:rPr>
              <w:t>Грачева Э.З.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F05" w:rsidRPr="00783D15" w:rsidRDefault="00DD3B7A" w:rsidP="00121946">
            <w:pPr>
              <w:spacing w:line="240" w:lineRule="auto"/>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Сертификат участника </w:t>
            </w:r>
          </w:p>
        </w:tc>
      </w:tr>
      <w:tr w:rsidR="00DD3B7A" w:rsidRPr="008A1477" w:rsidTr="00121946">
        <w:tc>
          <w:tcPr>
            <w:tcW w:w="4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D3B7A" w:rsidRDefault="00DD3B7A" w:rsidP="00DD3B7A">
            <w:pPr>
              <w:spacing w:line="240" w:lineRule="auto"/>
              <w:contextualSpacing/>
              <w:jc w:val="both"/>
              <w:rPr>
                <w:rFonts w:ascii="Times New Roman" w:hAnsi="Times New Roman" w:cs="Times New Roman"/>
                <w:color w:val="000000"/>
                <w:sz w:val="24"/>
                <w:szCs w:val="24"/>
              </w:rPr>
            </w:pPr>
            <w:r w:rsidRPr="00DD3B7A">
              <w:rPr>
                <w:rFonts w:ascii="Times New Roman" w:hAnsi="Times New Roman" w:cs="Times New Roman"/>
                <w:sz w:val="24"/>
                <w:szCs w:val="24"/>
              </w:rPr>
              <w:t>Региональный этап Всероссийской олимпиады учителей русского я</w:t>
            </w:r>
            <w:r>
              <w:rPr>
                <w:rFonts w:ascii="Times New Roman" w:hAnsi="Times New Roman" w:cs="Times New Roman"/>
                <w:sz w:val="24"/>
                <w:szCs w:val="24"/>
              </w:rPr>
              <w:t>зыка «Хранители русского языка»</w:t>
            </w:r>
          </w:p>
        </w:tc>
        <w:tc>
          <w:tcPr>
            <w:tcW w:w="22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D3B7A" w:rsidRDefault="00DD3B7A" w:rsidP="00DD3B7A">
            <w:pPr>
              <w:spacing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Яхина Р.З.</w:t>
            </w:r>
          </w:p>
          <w:p w:rsidR="00DD3B7A" w:rsidRDefault="00DD3B7A" w:rsidP="00DD3B7A">
            <w:pPr>
              <w:spacing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Арсланова И.Р.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D3B7A" w:rsidRDefault="00DD3B7A" w:rsidP="00DD3B7A">
            <w:pPr>
              <w:spacing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Призеры </w:t>
            </w:r>
          </w:p>
        </w:tc>
      </w:tr>
      <w:tr w:rsidR="00922F05" w:rsidRPr="008A1477" w:rsidTr="00121946">
        <w:tc>
          <w:tcPr>
            <w:tcW w:w="4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F05" w:rsidRPr="00783D15" w:rsidRDefault="00922F05" w:rsidP="00DD3B7A">
            <w:pPr>
              <w:spacing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«Учитель года-202</w:t>
            </w:r>
            <w:r w:rsidR="00DD3B7A">
              <w:rPr>
                <w:rFonts w:ascii="Times New Roman" w:hAnsi="Times New Roman" w:cs="Times New Roman"/>
                <w:color w:val="000000"/>
                <w:sz w:val="24"/>
                <w:szCs w:val="24"/>
              </w:rPr>
              <w:t>3</w:t>
            </w:r>
            <w:r>
              <w:rPr>
                <w:rFonts w:ascii="Times New Roman" w:hAnsi="Times New Roman" w:cs="Times New Roman"/>
                <w:color w:val="000000"/>
                <w:sz w:val="24"/>
                <w:szCs w:val="24"/>
              </w:rPr>
              <w:t>»</w:t>
            </w:r>
          </w:p>
        </w:tc>
        <w:tc>
          <w:tcPr>
            <w:tcW w:w="22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F05" w:rsidRPr="00783D15" w:rsidRDefault="00DD3B7A" w:rsidP="00121946">
            <w:pPr>
              <w:spacing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Семенова 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2F05" w:rsidRPr="00783D15" w:rsidRDefault="00922F05" w:rsidP="00121946">
            <w:pPr>
              <w:spacing w:line="240" w:lineRule="auto"/>
              <w:contextualSpacing/>
              <w:jc w:val="both"/>
              <w:rPr>
                <w:rFonts w:ascii="Times New Roman" w:hAnsi="Times New Roman" w:cs="Times New Roman"/>
                <w:sz w:val="24"/>
                <w:szCs w:val="24"/>
              </w:rPr>
            </w:pPr>
            <w:r>
              <w:rPr>
                <w:rFonts w:ascii="Times New Roman" w:hAnsi="Times New Roman" w:cs="Times New Roman"/>
                <w:color w:val="000000"/>
                <w:sz w:val="24"/>
                <w:szCs w:val="24"/>
              </w:rPr>
              <w:t>Победитель в номинации</w:t>
            </w:r>
          </w:p>
        </w:tc>
      </w:tr>
    </w:tbl>
    <w:p w:rsidR="003C2DDB" w:rsidRDefault="003C2DDB" w:rsidP="00E77826">
      <w:pPr>
        <w:spacing w:line="240" w:lineRule="auto"/>
        <w:contextualSpacing/>
        <w:jc w:val="center"/>
        <w:rPr>
          <w:rFonts w:hAnsi="Times New Roman" w:cs="Times New Roman"/>
          <w:b/>
          <w:bCs/>
          <w:color w:val="000000"/>
          <w:sz w:val="24"/>
          <w:szCs w:val="24"/>
        </w:rPr>
      </w:pPr>
    </w:p>
    <w:p w:rsidR="006C10C4" w:rsidRPr="006C10C4" w:rsidRDefault="006C10C4" w:rsidP="006C10C4">
      <w:pPr>
        <w:spacing w:line="240" w:lineRule="auto"/>
        <w:ind w:firstLine="567"/>
        <w:contextualSpacing/>
        <w:jc w:val="center"/>
        <w:rPr>
          <w:rFonts w:ascii="Times New Roman" w:hAnsi="Times New Roman" w:cs="Times New Roman"/>
          <w:color w:val="000000"/>
          <w:sz w:val="24"/>
          <w:szCs w:val="24"/>
        </w:rPr>
      </w:pPr>
      <w:r w:rsidRPr="006C10C4">
        <w:rPr>
          <w:rFonts w:ascii="Times New Roman" w:hAnsi="Times New Roman" w:cs="Times New Roman"/>
          <w:b/>
          <w:bCs/>
          <w:color w:val="000000"/>
          <w:sz w:val="24"/>
          <w:szCs w:val="24"/>
        </w:rPr>
        <w:t>VII.  Оценка качества учебно-методического и библиотечно-информационного обеспечения</w:t>
      </w:r>
    </w:p>
    <w:p w:rsidR="006C10C4" w:rsidRPr="006C10C4" w:rsidRDefault="006C10C4" w:rsidP="006C10C4">
      <w:pPr>
        <w:spacing w:line="240" w:lineRule="auto"/>
        <w:ind w:firstLine="567"/>
        <w:contextualSpacing/>
        <w:jc w:val="both"/>
        <w:rPr>
          <w:rFonts w:ascii="Times New Roman" w:hAnsi="Times New Roman" w:cs="Times New Roman"/>
          <w:color w:val="000000"/>
          <w:sz w:val="24"/>
          <w:szCs w:val="24"/>
        </w:rPr>
      </w:pPr>
      <w:r w:rsidRPr="006C10C4">
        <w:rPr>
          <w:rFonts w:ascii="Times New Roman" w:hAnsi="Times New Roman" w:cs="Times New Roman"/>
          <w:color w:val="000000"/>
          <w:sz w:val="24"/>
          <w:szCs w:val="24"/>
        </w:rPr>
        <w:t>Общая характеристика:</w:t>
      </w:r>
    </w:p>
    <w:p w:rsidR="006C10C4" w:rsidRPr="006C10C4" w:rsidRDefault="006C10C4" w:rsidP="00632293">
      <w:pPr>
        <w:numPr>
          <w:ilvl w:val="0"/>
          <w:numId w:val="40"/>
        </w:numPr>
        <w:spacing w:before="100" w:beforeAutospacing="1" w:after="100" w:afterAutospacing="1" w:line="240" w:lineRule="auto"/>
        <w:ind w:left="780" w:right="180" w:firstLine="567"/>
        <w:contextualSpacing/>
        <w:jc w:val="both"/>
        <w:rPr>
          <w:rFonts w:ascii="Times New Roman" w:hAnsi="Times New Roman" w:cs="Times New Roman"/>
          <w:color w:val="000000"/>
          <w:sz w:val="24"/>
          <w:szCs w:val="24"/>
        </w:rPr>
      </w:pPr>
      <w:r w:rsidRPr="006C10C4">
        <w:rPr>
          <w:rFonts w:ascii="Times New Roman" w:hAnsi="Times New Roman" w:cs="Times New Roman"/>
          <w:color w:val="000000"/>
          <w:sz w:val="24"/>
          <w:szCs w:val="24"/>
        </w:rPr>
        <w:t xml:space="preserve">объем библиотечного фонда — </w:t>
      </w:r>
      <w:r w:rsidR="006E265F">
        <w:rPr>
          <w:rFonts w:ascii="Times New Roman" w:hAnsi="Times New Roman" w:cs="Times New Roman"/>
          <w:color w:val="000000"/>
          <w:sz w:val="24"/>
          <w:szCs w:val="24"/>
        </w:rPr>
        <w:t>16397</w:t>
      </w:r>
      <w:r w:rsidRPr="006C10C4">
        <w:rPr>
          <w:rFonts w:ascii="Times New Roman" w:hAnsi="Times New Roman" w:cs="Times New Roman"/>
          <w:color w:val="000000"/>
          <w:sz w:val="24"/>
          <w:szCs w:val="24"/>
        </w:rPr>
        <w:t> единиц;</w:t>
      </w:r>
    </w:p>
    <w:p w:rsidR="006C10C4" w:rsidRPr="006C10C4" w:rsidRDefault="006C10C4" w:rsidP="00632293">
      <w:pPr>
        <w:numPr>
          <w:ilvl w:val="0"/>
          <w:numId w:val="40"/>
        </w:numPr>
        <w:spacing w:before="100" w:beforeAutospacing="1" w:after="100" w:afterAutospacing="1" w:line="240" w:lineRule="auto"/>
        <w:ind w:left="780" w:right="180" w:firstLine="567"/>
        <w:contextualSpacing/>
        <w:jc w:val="both"/>
        <w:rPr>
          <w:rFonts w:ascii="Times New Roman" w:hAnsi="Times New Roman" w:cs="Times New Roman"/>
          <w:color w:val="000000"/>
          <w:sz w:val="24"/>
          <w:szCs w:val="24"/>
        </w:rPr>
      </w:pPr>
      <w:r w:rsidRPr="006C10C4">
        <w:rPr>
          <w:rFonts w:ascii="Times New Roman" w:hAnsi="Times New Roman" w:cs="Times New Roman"/>
          <w:color w:val="000000"/>
          <w:sz w:val="24"/>
          <w:szCs w:val="24"/>
        </w:rPr>
        <w:t>книгообеспеченность — 100</w:t>
      </w:r>
      <w:r>
        <w:rPr>
          <w:rFonts w:ascii="Times New Roman" w:hAnsi="Times New Roman" w:cs="Times New Roman"/>
          <w:color w:val="000000"/>
          <w:sz w:val="24"/>
          <w:szCs w:val="24"/>
        </w:rPr>
        <w:t>%</w:t>
      </w:r>
      <w:r w:rsidRPr="006C10C4">
        <w:rPr>
          <w:rFonts w:ascii="Times New Roman" w:hAnsi="Times New Roman" w:cs="Times New Roman"/>
          <w:color w:val="000000"/>
          <w:sz w:val="24"/>
          <w:szCs w:val="24"/>
        </w:rPr>
        <w:t>;</w:t>
      </w:r>
    </w:p>
    <w:p w:rsidR="006C10C4" w:rsidRPr="006C10C4" w:rsidRDefault="00D277A6" w:rsidP="00632293">
      <w:pPr>
        <w:numPr>
          <w:ilvl w:val="0"/>
          <w:numId w:val="40"/>
        </w:numPr>
        <w:spacing w:before="100" w:beforeAutospacing="1" w:after="100" w:afterAutospacing="1" w:line="240" w:lineRule="auto"/>
        <w:ind w:left="780" w:right="180"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объем учебного фонда — 14082</w:t>
      </w:r>
      <w:r w:rsidR="006C10C4" w:rsidRPr="006C10C4">
        <w:rPr>
          <w:rFonts w:ascii="Times New Roman" w:hAnsi="Times New Roman" w:cs="Times New Roman"/>
          <w:color w:val="000000"/>
          <w:sz w:val="24"/>
          <w:szCs w:val="24"/>
        </w:rPr>
        <w:t> единиц.</w:t>
      </w:r>
    </w:p>
    <w:p w:rsidR="006C10C4" w:rsidRPr="006C10C4" w:rsidRDefault="006C10C4" w:rsidP="006C10C4">
      <w:pPr>
        <w:spacing w:line="240" w:lineRule="auto"/>
        <w:ind w:firstLine="567"/>
        <w:contextualSpacing/>
        <w:jc w:val="both"/>
        <w:rPr>
          <w:rFonts w:ascii="Times New Roman" w:hAnsi="Times New Roman" w:cs="Times New Roman"/>
          <w:color w:val="000000"/>
          <w:sz w:val="24"/>
          <w:szCs w:val="24"/>
        </w:rPr>
      </w:pPr>
      <w:r w:rsidRPr="006C10C4">
        <w:rPr>
          <w:rFonts w:ascii="Times New Roman" w:hAnsi="Times New Roman" w:cs="Times New Roman"/>
          <w:color w:val="000000"/>
          <w:sz w:val="24"/>
          <w:szCs w:val="24"/>
        </w:rPr>
        <w:t>Фонд библиотеки формируется за счет федерального</w:t>
      </w:r>
      <w:r>
        <w:rPr>
          <w:rFonts w:ascii="Times New Roman" w:hAnsi="Times New Roman" w:cs="Times New Roman"/>
          <w:color w:val="000000"/>
          <w:sz w:val="24"/>
          <w:szCs w:val="24"/>
        </w:rPr>
        <w:t xml:space="preserve"> и республиканского </w:t>
      </w:r>
      <w:r w:rsidRPr="006C10C4">
        <w:rPr>
          <w:rFonts w:ascii="Times New Roman" w:hAnsi="Times New Roman" w:cs="Times New Roman"/>
          <w:color w:val="000000"/>
          <w:sz w:val="24"/>
          <w:szCs w:val="24"/>
        </w:rPr>
        <w:t xml:space="preserve"> бюджет</w:t>
      </w:r>
      <w:r>
        <w:rPr>
          <w:rFonts w:ascii="Times New Roman" w:hAnsi="Times New Roman" w:cs="Times New Roman"/>
          <w:color w:val="000000"/>
          <w:sz w:val="24"/>
          <w:szCs w:val="24"/>
        </w:rPr>
        <w:t>ов</w:t>
      </w:r>
      <w:r w:rsidRPr="006C10C4">
        <w:rPr>
          <w:rFonts w:ascii="Times New Roman" w:hAnsi="Times New Roman" w:cs="Times New Roman"/>
          <w:color w:val="000000"/>
          <w:sz w:val="24"/>
          <w:szCs w:val="24"/>
        </w:rPr>
        <w:t>.</w:t>
      </w:r>
    </w:p>
    <w:p w:rsidR="006C10C4" w:rsidRPr="006C10C4" w:rsidRDefault="006C10C4" w:rsidP="006C10C4">
      <w:pPr>
        <w:spacing w:line="240" w:lineRule="auto"/>
        <w:ind w:firstLine="567"/>
        <w:contextualSpacing/>
        <w:jc w:val="both"/>
        <w:rPr>
          <w:rFonts w:ascii="Times New Roman" w:hAnsi="Times New Roman" w:cs="Times New Roman"/>
          <w:color w:val="000000"/>
          <w:sz w:val="24"/>
          <w:szCs w:val="24"/>
        </w:rPr>
      </w:pPr>
      <w:r w:rsidRPr="006C10C4">
        <w:rPr>
          <w:rFonts w:ascii="Times New Roman" w:hAnsi="Times New Roman" w:cs="Times New Roman"/>
          <w:color w:val="000000"/>
          <w:sz w:val="24"/>
          <w:szCs w:val="24"/>
        </w:rPr>
        <w:t>Состав фонда и его использование</w:t>
      </w:r>
    </w:p>
    <w:tbl>
      <w:tblPr>
        <w:tblW w:w="9490" w:type="dxa"/>
        <w:tblCellMar>
          <w:top w:w="15" w:type="dxa"/>
          <w:left w:w="15" w:type="dxa"/>
          <w:bottom w:w="15" w:type="dxa"/>
          <w:right w:w="15" w:type="dxa"/>
        </w:tblCellMar>
        <w:tblLook w:val="0600" w:firstRow="0" w:lastRow="0" w:firstColumn="0" w:lastColumn="0" w:noHBand="1" w:noVBand="1"/>
      </w:tblPr>
      <w:tblGrid>
        <w:gridCol w:w="1068"/>
        <w:gridCol w:w="4677"/>
        <w:gridCol w:w="3745"/>
      </w:tblGrid>
      <w:tr w:rsidR="006C10C4" w:rsidRPr="006C10C4"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ind w:firstLine="284"/>
              <w:contextualSpacing/>
              <w:jc w:val="both"/>
              <w:rPr>
                <w:rFonts w:ascii="Times New Roman" w:hAnsi="Times New Roman" w:cs="Times New Roman"/>
              </w:rPr>
            </w:pPr>
            <w:r w:rsidRPr="006C10C4">
              <w:rPr>
                <w:rFonts w:ascii="Times New Roman" w:hAnsi="Times New Roman" w:cs="Times New Roman"/>
                <w:color w:val="000000"/>
                <w:sz w:val="24"/>
                <w:szCs w:val="24"/>
              </w:rPr>
              <w:t>№</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ind w:firstLine="567"/>
              <w:contextualSpacing/>
              <w:jc w:val="both"/>
              <w:rPr>
                <w:rFonts w:ascii="Times New Roman" w:hAnsi="Times New Roman" w:cs="Times New Roman"/>
              </w:rPr>
            </w:pPr>
            <w:r w:rsidRPr="006C10C4">
              <w:rPr>
                <w:rFonts w:ascii="Times New Roman" w:hAnsi="Times New Roman" w:cs="Times New Roman"/>
                <w:color w:val="000000"/>
                <w:sz w:val="24"/>
                <w:szCs w:val="24"/>
              </w:rPr>
              <w:t>Вид литературы</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ind w:firstLine="567"/>
              <w:contextualSpacing/>
              <w:jc w:val="both"/>
              <w:rPr>
                <w:rFonts w:ascii="Times New Roman" w:hAnsi="Times New Roman" w:cs="Times New Roman"/>
              </w:rPr>
            </w:pPr>
            <w:r w:rsidRPr="006C10C4">
              <w:rPr>
                <w:rFonts w:ascii="Times New Roman" w:hAnsi="Times New Roman" w:cs="Times New Roman"/>
                <w:color w:val="000000"/>
                <w:sz w:val="24"/>
                <w:szCs w:val="24"/>
              </w:rPr>
              <w:t>Количество единиц в фонде</w:t>
            </w:r>
          </w:p>
        </w:tc>
      </w:tr>
      <w:tr w:rsidR="006C10C4" w:rsidRPr="006C10C4"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ind w:firstLine="284"/>
              <w:contextualSpacing/>
              <w:jc w:val="both"/>
              <w:rPr>
                <w:rFonts w:ascii="Times New Roman" w:hAnsi="Times New Roman" w:cs="Times New Roman"/>
              </w:rPr>
            </w:pPr>
            <w:r>
              <w:rPr>
                <w:rFonts w:ascii="Times New Roman" w:hAnsi="Times New Roman" w:cs="Times New Roman"/>
                <w:color w:val="000000"/>
                <w:sz w:val="24"/>
                <w:szCs w:val="24"/>
              </w:rPr>
              <w:t>1</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ind w:firstLine="567"/>
              <w:contextualSpacing/>
              <w:jc w:val="both"/>
              <w:rPr>
                <w:rFonts w:ascii="Times New Roman" w:hAnsi="Times New Roman" w:cs="Times New Roman"/>
              </w:rPr>
            </w:pPr>
            <w:r w:rsidRPr="006C10C4">
              <w:rPr>
                <w:rFonts w:ascii="Times New Roman" w:hAnsi="Times New Roman" w:cs="Times New Roman"/>
                <w:color w:val="000000"/>
                <w:sz w:val="24"/>
                <w:szCs w:val="24"/>
              </w:rPr>
              <w:t>Учебная</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E82504" w:rsidP="00E82504">
            <w:pPr>
              <w:spacing w:line="240" w:lineRule="auto"/>
              <w:ind w:firstLine="567"/>
              <w:contextualSpacing/>
              <w:jc w:val="both"/>
              <w:rPr>
                <w:rFonts w:ascii="Times New Roman" w:hAnsi="Times New Roman" w:cs="Times New Roman"/>
              </w:rPr>
            </w:pPr>
            <w:r>
              <w:rPr>
                <w:rFonts w:ascii="Times New Roman" w:hAnsi="Times New Roman" w:cs="Times New Roman"/>
                <w:color w:val="000000"/>
                <w:sz w:val="24"/>
                <w:szCs w:val="24"/>
              </w:rPr>
              <w:t>14082</w:t>
            </w:r>
          </w:p>
        </w:tc>
      </w:tr>
      <w:tr w:rsidR="006C10C4" w:rsidRPr="006C10C4"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ind w:firstLine="284"/>
              <w:contextualSpacing/>
              <w:jc w:val="both"/>
              <w:rPr>
                <w:rFonts w:ascii="Times New Roman" w:hAnsi="Times New Roman" w:cs="Times New Roman"/>
              </w:rPr>
            </w:pPr>
            <w:r>
              <w:rPr>
                <w:rFonts w:ascii="Times New Roman" w:hAnsi="Times New Roman" w:cs="Times New Roman"/>
              </w:rPr>
              <w:lastRenderedPageBreak/>
              <w:t>2</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E82504" w:rsidP="00E82504">
            <w:pPr>
              <w:spacing w:line="240" w:lineRule="auto"/>
              <w:ind w:firstLine="567"/>
              <w:contextualSpacing/>
              <w:jc w:val="both"/>
              <w:rPr>
                <w:rFonts w:ascii="Times New Roman" w:hAnsi="Times New Roman" w:cs="Times New Roman"/>
              </w:rPr>
            </w:pPr>
            <w:r>
              <w:rPr>
                <w:rFonts w:ascii="Times New Roman" w:hAnsi="Times New Roman" w:cs="Times New Roman"/>
                <w:color w:val="000000"/>
                <w:sz w:val="24"/>
                <w:szCs w:val="24"/>
              </w:rPr>
              <w:t>Учебные пособия</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E82504" w:rsidP="00E82504">
            <w:pPr>
              <w:spacing w:line="240" w:lineRule="auto"/>
              <w:ind w:firstLine="567"/>
              <w:contextualSpacing/>
              <w:jc w:val="both"/>
              <w:rPr>
                <w:rFonts w:ascii="Times New Roman" w:hAnsi="Times New Roman" w:cs="Times New Roman"/>
              </w:rPr>
            </w:pPr>
            <w:r>
              <w:rPr>
                <w:rFonts w:ascii="Times New Roman" w:hAnsi="Times New Roman" w:cs="Times New Roman"/>
                <w:color w:val="000000"/>
                <w:sz w:val="24"/>
                <w:szCs w:val="24"/>
              </w:rPr>
              <w:t>252</w:t>
            </w:r>
          </w:p>
        </w:tc>
      </w:tr>
      <w:tr w:rsidR="006C10C4" w:rsidRPr="006C10C4"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ind w:firstLine="284"/>
              <w:contextualSpacing/>
              <w:jc w:val="both"/>
              <w:rPr>
                <w:rFonts w:ascii="Times New Roman" w:hAnsi="Times New Roman" w:cs="Times New Roman"/>
              </w:rPr>
            </w:pPr>
            <w:r>
              <w:rPr>
                <w:rFonts w:ascii="Times New Roman" w:hAnsi="Times New Roman" w:cs="Times New Roman"/>
              </w:rPr>
              <w:t>3</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ind w:firstLine="567"/>
              <w:contextualSpacing/>
              <w:jc w:val="both"/>
              <w:rPr>
                <w:rFonts w:ascii="Times New Roman" w:hAnsi="Times New Roman" w:cs="Times New Roman"/>
              </w:rPr>
            </w:pPr>
            <w:r w:rsidRPr="006C10C4">
              <w:rPr>
                <w:rFonts w:ascii="Times New Roman" w:hAnsi="Times New Roman" w:cs="Times New Roman"/>
                <w:color w:val="000000"/>
                <w:sz w:val="24"/>
                <w:szCs w:val="24"/>
              </w:rPr>
              <w:t>Художественная</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E82504">
            <w:pPr>
              <w:spacing w:line="240" w:lineRule="auto"/>
              <w:ind w:firstLine="567"/>
              <w:contextualSpacing/>
              <w:jc w:val="both"/>
              <w:rPr>
                <w:rFonts w:ascii="Times New Roman" w:hAnsi="Times New Roman" w:cs="Times New Roman"/>
              </w:rPr>
            </w:pPr>
            <w:r w:rsidRPr="006C10C4">
              <w:rPr>
                <w:rFonts w:ascii="Times New Roman" w:hAnsi="Times New Roman" w:cs="Times New Roman"/>
                <w:color w:val="000000"/>
                <w:sz w:val="24"/>
                <w:szCs w:val="24"/>
              </w:rPr>
              <w:t>20</w:t>
            </w:r>
            <w:r w:rsidR="00E82504">
              <w:rPr>
                <w:rFonts w:ascii="Times New Roman" w:hAnsi="Times New Roman" w:cs="Times New Roman"/>
                <w:color w:val="000000"/>
                <w:sz w:val="24"/>
                <w:szCs w:val="24"/>
              </w:rPr>
              <w:t>39</w:t>
            </w:r>
          </w:p>
        </w:tc>
      </w:tr>
      <w:tr w:rsidR="006C10C4" w:rsidRPr="006C10C4"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ind w:firstLine="284"/>
              <w:contextualSpacing/>
              <w:jc w:val="both"/>
              <w:rPr>
                <w:rFonts w:ascii="Times New Roman" w:hAnsi="Times New Roman" w:cs="Times New Roman"/>
              </w:rPr>
            </w:pPr>
            <w:r>
              <w:rPr>
                <w:rFonts w:ascii="Times New Roman" w:hAnsi="Times New Roman" w:cs="Times New Roman"/>
              </w:rPr>
              <w:t>4</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E82504" w:rsidP="00E82504">
            <w:pPr>
              <w:spacing w:line="240" w:lineRule="auto"/>
              <w:ind w:firstLine="567"/>
              <w:contextualSpacing/>
              <w:jc w:val="both"/>
              <w:rPr>
                <w:rFonts w:ascii="Times New Roman" w:hAnsi="Times New Roman" w:cs="Times New Roman"/>
              </w:rPr>
            </w:pPr>
            <w:r>
              <w:rPr>
                <w:rFonts w:ascii="Times New Roman" w:hAnsi="Times New Roman" w:cs="Times New Roman"/>
                <w:color w:val="000000"/>
                <w:sz w:val="24"/>
                <w:szCs w:val="24"/>
              </w:rPr>
              <w:t>Печатные издания</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E82504" w:rsidP="00E82504">
            <w:pPr>
              <w:spacing w:line="240" w:lineRule="auto"/>
              <w:ind w:firstLine="567"/>
              <w:contextualSpacing/>
              <w:jc w:val="both"/>
              <w:rPr>
                <w:rFonts w:ascii="Times New Roman" w:hAnsi="Times New Roman" w:cs="Times New Roman"/>
              </w:rPr>
            </w:pPr>
            <w:r>
              <w:rPr>
                <w:rFonts w:ascii="Times New Roman" w:hAnsi="Times New Roman" w:cs="Times New Roman"/>
                <w:color w:val="000000"/>
                <w:sz w:val="24"/>
                <w:szCs w:val="24"/>
              </w:rPr>
              <w:t>16373</w:t>
            </w:r>
          </w:p>
        </w:tc>
      </w:tr>
      <w:tr w:rsidR="006C10C4" w:rsidRPr="006C10C4"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ind w:firstLine="284"/>
              <w:contextualSpacing/>
              <w:jc w:val="both"/>
              <w:rPr>
                <w:rFonts w:ascii="Times New Roman" w:hAnsi="Times New Roman" w:cs="Times New Roman"/>
              </w:rPr>
            </w:pPr>
            <w:r>
              <w:rPr>
                <w:rFonts w:ascii="Times New Roman" w:hAnsi="Times New Roman" w:cs="Times New Roman"/>
              </w:rPr>
              <w:t>5</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E82504" w:rsidP="00E82504">
            <w:pPr>
              <w:spacing w:line="240" w:lineRule="auto"/>
              <w:ind w:firstLine="567"/>
              <w:contextualSpacing/>
              <w:jc w:val="both"/>
              <w:rPr>
                <w:rFonts w:ascii="Times New Roman" w:hAnsi="Times New Roman" w:cs="Times New Roman"/>
              </w:rPr>
            </w:pPr>
            <w:r>
              <w:rPr>
                <w:rFonts w:ascii="Times New Roman" w:hAnsi="Times New Roman" w:cs="Times New Roman"/>
                <w:color w:val="000000"/>
                <w:sz w:val="24"/>
                <w:szCs w:val="24"/>
              </w:rPr>
              <w:t>Аудиовизуальные пособия</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ind w:firstLine="567"/>
              <w:contextualSpacing/>
              <w:jc w:val="both"/>
              <w:rPr>
                <w:rFonts w:ascii="Times New Roman" w:hAnsi="Times New Roman" w:cs="Times New Roman"/>
              </w:rPr>
            </w:pPr>
            <w:r w:rsidRPr="006C10C4">
              <w:rPr>
                <w:rFonts w:ascii="Times New Roman" w:hAnsi="Times New Roman" w:cs="Times New Roman"/>
                <w:color w:val="000000"/>
                <w:sz w:val="24"/>
                <w:szCs w:val="24"/>
              </w:rPr>
              <w:t>1</w:t>
            </w:r>
            <w:r w:rsidR="00E82504">
              <w:rPr>
                <w:rFonts w:ascii="Times New Roman" w:hAnsi="Times New Roman" w:cs="Times New Roman"/>
                <w:color w:val="000000"/>
                <w:sz w:val="24"/>
                <w:szCs w:val="24"/>
              </w:rPr>
              <w:t>5</w:t>
            </w:r>
          </w:p>
        </w:tc>
      </w:tr>
    </w:tbl>
    <w:p w:rsidR="006C10C4" w:rsidRDefault="006C10C4" w:rsidP="006C10C4">
      <w:pPr>
        <w:spacing w:line="240" w:lineRule="auto"/>
        <w:ind w:firstLine="567"/>
        <w:contextualSpacing/>
        <w:jc w:val="both"/>
        <w:rPr>
          <w:rFonts w:ascii="Times New Roman" w:hAnsi="Times New Roman" w:cs="Times New Roman"/>
          <w:color w:val="000000"/>
          <w:sz w:val="24"/>
          <w:szCs w:val="24"/>
        </w:rPr>
      </w:pPr>
      <w:r w:rsidRPr="006C10C4">
        <w:rPr>
          <w:rFonts w:ascii="Times New Roman" w:hAnsi="Times New Roman" w:cs="Times New Roman"/>
          <w:color w:val="000000"/>
          <w:sz w:val="24"/>
          <w:szCs w:val="24"/>
        </w:rPr>
        <w:t xml:space="preserve">В 2023/2024 учебном году Школа продолжила обучать по учебникам, входящим в ФПУ, который утвержден приказом Минпросвещения от 21.09.2022 № 858. Однако в федеральном перечне нет учебников по некоторым предметам, также нет комплектных пособий ко всем имеющимся учебникам. В сложившейся ситуации Школа использует пособия, которые выпускают организации из перечня, утвержденного приказом Минобрнауки от 09.06.2016 № 699. </w:t>
      </w:r>
    </w:p>
    <w:p w:rsidR="006C10C4" w:rsidRPr="006C10C4" w:rsidRDefault="006C10C4" w:rsidP="006C10C4">
      <w:pPr>
        <w:spacing w:line="240" w:lineRule="auto"/>
        <w:ind w:firstLine="567"/>
        <w:contextualSpacing/>
        <w:jc w:val="both"/>
        <w:rPr>
          <w:rFonts w:ascii="Times New Roman" w:hAnsi="Times New Roman" w:cs="Times New Roman"/>
          <w:color w:val="000000"/>
          <w:sz w:val="24"/>
          <w:szCs w:val="24"/>
        </w:rPr>
      </w:pPr>
      <w:r w:rsidRPr="006C10C4">
        <w:rPr>
          <w:rFonts w:ascii="Times New Roman" w:hAnsi="Times New Roman" w:cs="Times New Roman"/>
          <w:color w:val="000000"/>
          <w:sz w:val="24"/>
          <w:szCs w:val="24"/>
        </w:rPr>
        <w:t>Средний уровень посещаемости библиотеки — 30 человек в день.</w:t>
      </w:r>
    </w:p>
    <w:p w:rsidR="006C10C4" w:rsidRPr="006C10C4" w:rsidRDefault="006C10C4" w:rsidP="006C10C4">
      <w:pPr>
        <w:spacing w:line="240" w:lineRule="auto"/>
        <w:ind w:firstLine="567"/>
        <w:contextualSpacing/>
        <w:jc w:val="both"/>
        <w:rPr>
          <w:rFonts w:ascii="Times New Roman" w:hAnsi="Times New Roman" w:cs="Times New Roman"/>
          <w:color w:val="000000"/>
          <w:sz w:val="24"/>
          <w:szCs w:val="24"/>
        </w:rPr>
      </w:pPr>
      <w:r w:rsidRPr="006C10C4">
        <w:rPr>
          <w:rFonts w:ascii="Times New Roman" w:hAnsi="Times New Roman" w:cs="Times New Roman"/>
          <w:color w:val="000000"/>
          <w:sz w:val="24"/>
          <w:szCs w:val="24"/>
        </w:rPr>
        <w:t>Оснащенность библиотеки учебными пособиями достаточная. Однако требуется дополнительное финансирование библиотеки на закупку периодических изданий и обновление фонда художественной литературы.</w:t>
      </w:r>
    </w:p>
    <w:p w:rsidR="006C10C4" w:rsidRPr="006C10C4" w:rsidRDefault="006C10C4" w:rsidP="006C10C4">
      <w:pPr>
        <w:spacing w:line="240" w:lineRule="auto"/>
        <w:ind w:firstLine="567"/>
        <w:contextualSpacing/>
        <w:jc w:val="both"/>
        <w:rPr>
          <w:rFonts w:ascii="Times New Roman" w:hAnsi="Times New Roman" w:cs="Times New Roman"/>
          <w:color w:val="000000"/>
          <w:sz w:val="24"/>
          <w:szCs w:val="24"/>
        </w:rPr>
      </w:pPr>
      <w:r w:rsidRPr="006C10C4">
        <w:rPr>
          <w:rFonts w:ascii="Times New Roman" w:hAnsi="Times New Roman" w:cs="Times New Roman"/>
          <w:color w:val="000000"/>
          <w:sz w:val="24"/>
          <w:szCs w:val="24"/>
        </w:rPr>
        <w:t>Помимо официального сайта Школа регулярно ведет официальную страницу в социальной сети ВКонтакте (госпаблик)</w:t>
      </w:r>
      <w:r>
        <w:rPr>
          <w:rFonts w:ascii="Times New Roman" w:hAnsi="Times New Roman" w:cs="Times New Roman"/>
          <w:color w:val="000000"/>
          <w:sz w:val="24"/>
          <w:szCs w:val="24"/>
        </w:rPr>
        <w:t>.</w:t>
      </w:r>
      <w:r w:rsidRPr="006C10C4">
        <w:rPr>
          <w:rFonts w:ascii="Times New Roman" w:hAnsi="Times New Roman" w:cs="Times New Roman"/>
          <w:color w:val="000000"/>
          <w:sz w:val="24"/>
          <w:szCs w:val="24"/>
        </w:rPr>
        <w:t xml:space="preserve"> Работа госпаблика регламентируется Федеральным законом от 09.02.2009 № 8-ФЗ, постановлением Правительства от 31.12.2022 № 2560, рекомендациями Минцифры и локальными актами Школы.</w:t>
      </w:r>
    </w:p>
    <w:p w:rsidR="006C10C4" w:rsidRDefault="006C10C4" w:rsidP="006C10C4">
      <w:pPr>
        <w:spacing w:line="240" w:lineRule="auto"/>
        <w:ind w:firstLine="567"/>
        <w:contextualSpacing/>
        <w:jc w:val="both"/>
        <w:rPr>
          <w:rFonts w:ascii="Times New Roman" w:hAnsi="Times New Roman" w:cs="Times New Roman"/>
          <w:b/>
          <w:bCs/>
          <w:color w:val="000000"/>
          <w:sz w:val="24"/>
          <w:szCs w:val="24"/>
        </w:rPr>
      </w:pPr>
    </w:p>
    <w:p w:rsidR="006C10C4" w:rsidRPr="002532EF" w:rsidRDefault="006C10C4" w:rsidP="00D277A6">
      <w:pPr>
        <w:spacing w:line="240" w:lineRule="auto"/>
        <w:ind w:firstLine="567"/>
        <w:contextualSpacing/>
        <w:jc w:val="center"/>
        <w:rPr>
          <w:rFonts w:ascii="Times New Roman" w:hAnsi="Times New Roman" w:cs="Times New Roman"/>
          <w:color w:val="000000"/>
          <w:sz w:val="24"/>
          <w:szCs w:val="24"/>
        </w:rPr>
      </w:pPr>
      <w:r w:rsidRPr="002532EF">
        <w:rPr>
          <w:rFonts w:ascii="Times New Roman" w:hAnsi="Times New Roman" w:cs="Times New Roman"/>
          <w:b/>
          <w:bCs/>
          <w:color w:val="000000"/>
          <w:sz w:val="24"/>
          <w:szCs w:val="24"/>
        </w:rPr>
        <w:t>VIII.  Оценка материально-технической базы</w:t>
      </w:r>
    </w:p>
    <w:p w:rsidR="006C10C4" w:rsidRPr="002532EF" w:rsidRDefault="006C10C4" w:rsidP="002532EF">
      <w:pPr>
        <w:spacing w:line="240" w:lineRule="auto"/>
        <w:ind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Материально-техническое обеспечение Школы позволяет реализовывать в полной мере образовательные программы. В Школе об</w:t>
      </w:r>
      <w:r w:rsidR="002532EF">
        <w:rPr>
          <w:rFonts w:ascii="Times New Roman" w:hAnsi="Times New Roman" w:cs="Times New Roman"/>
          <w:color w:val="000000"/>
          <w:sz w:val="24"/>
          <w:szCs w:val="24"/>
        </w:rPr>
        <w:t>орудованы 2</w:t>
      </w:r>
      <w:r w:rsidR="00D277A6">
        <w:rPr>
          <w:rFonts w:ascii="Times New Roman" w:hAnsi="Times New Roman" w:cs="Times New Roman"/>
          <w:color w:val="000000"/>
          <w:sz w:val="24"/>
          <w:szCs w:val="24"/>
        </w:rPr>
        <w:t>2</w:t>
      </w:r>
      <w:r w:rsidRPr="002532EF">
        <w:rPr>
          <w:rFonts w:ascii="Times New Roman" w:hAnsi="Times New Roman" w:cs="Times New Roman"/>
          <w:color w:val="000000"/>
          <w:sz w:val="24"/>
          <w:szCs w:val="24"/>
        </w:rPr>
        <w:t xml:space="preserve"> учебных кабинета, </w:t>
      </w:r>
      <w:r w:rsidR="00D277A6">
        <w:rPr>
          <w:rFonts w:ascii="Times New Roman" w:hAnsi="Times New Roman" w:cs="Times New Roman"/>
          <w:color w:val="000000"/>
          <w:sz w:val="24"/>
          <w:szCs w:val="24"/>
        </w:rPr>
        <w:t>21</w:t>
      </w:r>
      <w:r w:rsidRPr="002532EF">
        <w:rPr>
          <w:rFonts w:ascii="Times New Roman" w:hAnsi="Times New Roman" w:cs="Times New Roman"/>
          <w:color w:val="000000"/>
          <w:sz w:val="24"/>
          <w:szCs w:val="24"/>
        </w:rPr>
        <w:t> из них оснащен современной мультимедийной техникой, в том числе:</w:t>
      </w:r>
    </w:p>
    <w:p w:rsidR="006C10C4" w:rsidRPr="002532EF" w:rsidRDefault="006C10C4" w:rsidP="00632293">
      <w:pPr>
        <w:numPr>
          <w:ilvl w:val="0"/>
          <w:numId w:val="42"/>
        </w:numPr>
        <w:spacing w:before="100" w:beforeAutospacing="1" w:after="100" w:afterAutospacing="1" w:line="240" w:lineRule="auto"/>
        <w:ind w:left="780" w:right="180"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лаборатория по физике;</w:t>
      </w:r>
    </w:p>
    <w:p w:rsidR="006C10C4" w:rsidRPr="002532EF" w:rsidRDefault="006C10C4" w:rsidP="00632293">
      <w:pPr>
        <w:numPr>
          <w:ilvl w:val="0"/>
          <w:numId w:val="42"/>
        </w:numPr>
        <w:spacing w:before="100" w:beforeAutospacing="1" w:after="100" w:afterAutospacing="1" w:line="240" w:lineRule="auto"/>
        <w:ind w:left="780" w:right="180"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лаборатория по химии;</w:t>
      </w:r>
    </w:p>
    <w:p w:rsidR="006C10C4" w:rsidRPr="002532EF" w:rsidRDefault="006C10C4" w:rsidP="00632293">
      <w:pPr>
        <w:numPr>
          <w:ilvl w:val="0"/>
          <w:numId w:val="42"/>
        </w:numPr>
        <w:spacing w:before="100" w:beforeAutospacing="1" w:after="100" w:afterAutospacing="1" w:line="240" w:lineRule="auto"/>
        <w:ind w:left="780" w:right="180"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лаборатория по биологии;</w:t>
      </w:r>
    </w:p>
    <w:p w:rsidR="006C10C4" w:rsidRPr="002532EF" w:rsidRDefault="006C10C4" w:rsidP="00632293">
      <w:pPr>
        <w:numPr>
          <w:ilvl w:val="0"/>
          <w:numId w:val="42"/>
        </w:numPr>
        <w:spacing w:before="100" w:beforeAutospacing="1" w:after="100" w:afterAutospacing="1" w:line="240" w:lineRule="auto"/>
        <w:ind w:left="780" w:right="180"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два компьютерных класса;</w:t>
      </w:r>
    </w:p>
    <w:p w:rsidR="006C10C4" w:rsidRPr="002532EF" w:rsidRDefault="006C10C4" w:rsidP="00632293">
      <w:pPr>
        <w:numPr>
          <w:ilvl w:val="0"/>
          <w:numId w:val="42"/>
        </w:numPr>
        <w:spacing w:before="100" w:beforeAutospacing="1" w:after="100" w:afterAutospacing="1" w:line="240" w:lineRule="auto"/>
        <w:ind w:left="780" w:right="180"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столярная мастерская;</w:t>
      </w:r>
    </w:p>
    <w:p w:rsidR="006C10C4" w:rsidRDefault="006C10C4" w:rsidP="002532EF">
      <w:pPr>
        <w:spacing w:line="240" w:lineRule="auto"/>
        <w:ind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На первом этаже оборудованы столовая, пищеблок и спортивный зал.</w:t>
      </w:r>
    </w:p>
    <w:p w:rsidR="00D277A6" w:rsidRPr="00783D15" w:rsidRDefault="00D277A6" w:rsidP="00D277A6">
      <w:pPr>
        <w:spacing w:after="0" w:line="240" w:lineRule="auto"/>
        <w:ind w:right="-305" w:firstLine="567"/>
        <w:contextualSpacing/>
        <w:jc w:val="both"/>
        <w:rPr>
          <w:rFonts w:ascii="Times New Roman" w:hAnsi="Times New Roman" w:cs="Times New Roman"/>
          <w:color w:val="000000"/>
          <w:sz w:val="24"/>
          <w:szCs w:val="24"/>
        </w:rPr>
      </w:pPr>
      <w:r w:rsidRPr="0010150E">
        <w:rPr>
          <w:rFonts w:ascii="Times New Roman" w:eastAsia="Times New Roman" w:hAnsi="Times New Roman" w:cs="Arial"/>
          <w:sz w:val="24"/>
          <w:szCs w:val="20"/>
          <w:lang w:eastAsia="ru-RU"/>
        </w:rPr>
        <w:t xml:space="preserve">Материально-техническое обеспечение Школы позволяет </w:t>
      </w:r>
      <w:r w:rsidRPr="00783D15">
        <w:rPr>
          <w:rFonts w:ascii="Times New Roman" w:hAnsi="Times New Roman" w:cs="Times New Roman"/>
          <w:color w:val="000000"/>
          <w:sz w:val="24"/>
          <w:szCs w:val="24"/>
        </w:rPr>
        <w:t>обеспечить реализацию основных образовательных программ с применением дистанционных образовательных технологий на уровне начального общего, основного общего и среднего общего образования;</w:t>
      </w:r>
    </w:p>
    <w:p w:rsidR="00D277A6" w:rsidRPr="002532EF" w:rsidRDefault="00D277A6" w:rsidP="002532EF">
      <w:pPr>
        <w:spacing w:line="240" w:lineRule="auto"/>
        <w:ind w:firstLine="567"/>
        <w:contextualSpacing/>
        <w:jc w:val="both"/>
        <w:rPr>
          <w:rFonts w:ascii="Times New Roman" w:hAnsi="Times New Roman" w:cs="Times New Roman"/>
          <w:color w:val="000000"/>
          <w:sz w:val="24"/>
          <w:szCs w:val="24"/>
        </w:rPr>
      </w:pPr>
    </w:p>
    <w:p w:rsidR="006C10C4" w:rsidRPr="006C10C4" w:rsidRDefault="006C10C4" w:rsidP="006C10C4">
      <w:pPr>
        <w:spacing w:line="240" w:lineRule="auto"/>
        <w:contextualSpacing/>
        <w:jc w:val="center"/>
        <w:rPr>
          <w:rFonts w:ascii="Times New Roman" w:hAnsi="Times New Roman" w:cs="Times New Roman"/>
          <w:color w:val="000000"/>
          <w:sz w:val="24"/>
          <w:szCs w:val="24"/>
        </w:rPr>
      </w:pPr>
      <w:r w:rsidRPr="006C10C4">
        <w:rPr>
          <w:rFonts w:ascii="Times New Roman" w:hAnsi="Times New Roman" w:cs="Times New Roman"/>
          <w:b/>
          <w:bCs/>
          <w:color w:val="000000"/>
          <w:sz w:val="24"/>
          <w:szCs w:val="24"/>
        </w:rPr>
        <w:t>IX. Оценка функционирования внутренней системы оценки качества образования</w:t>
      </w:r>
    </w:p>
    <w:p w:rsidR="00922F05" w:rsidRPr="00E77826" w:rsidRDefault="00922F05" w:rsidP="00922F05">
      <w:pPr>
        <w:spacing w:line="240" w:lineRule="auto"/>
        <w:ind w:firstLine="567"/>
        <w:contextualSpacing/>
        <w:jc w:val="both"/>
        <w:rPr>
          <w:rFonts w:ascii="Times New Roman" w:hAnsi="Times New Roman" w:cs="Times New Roman"/>
          <w:color w:val="000000"/>
          <w:sz w:val="24"/>
          <w:szCs w:val="24"/>
        </w:rPr>
      </w:pPr>
      <w:r w:rsidRPr="00E77826">
        <w:rPr>
          <w:rFonts w:ascii="Times New Roman" w:hAnsi="Times New Roman" w:cs="Times New Roman"/>
          <w:color w:val="000000"/>
          <w:sz w:val="24"/>
          <w:szCs w:val="24"/>
        </w:rPr>
        <w:t>Деятельность по оценке качества образования в МБОУ СОШ №2 с.Киргиз-Мияки в 202</w:t>
      </w:r>
      <w:r>
        <w:rPr>
          <w:rFonts w:ascii="Times New Roman" w:hAnsi="Times New Roman" w:cs="Times New Roman"/>
          <w:color w:val="000000"/>
          <w:sz w:val="24"/>
          <w:szCs w:val="24"/>
        </w:rPr>
        <w:t>3</w:t>
      </w:r>
      <w:r w:rsidRPr="00E77826">
        <w:rPr>
          <w:rFonts w:ascii="Times New Roman" w:hAnsi="Times New Roman" w:cs="Times New Roman"/>
          <w:color w:val="000000"/>
          <w:sz w:val="24"/>
          <w:szCs w:val="24"/>
        </w:rPr>
        <w:t xml:space="preserve"> году организовывалась на основании Положения о внутренней системе оценки качества образования (ВСОКО) и в соответствии с Планами ВСОКО</w:t>
      </w:r>
      <w:r>
        <w:rPr>
          <w:rFonts w:ascii="Times New Roman" w:hAnsi="Times New Roman" w:cs="Times New Roman"/>
          <w:color w:val="000000"/>
          <w:sz w:val="24"/>
          <w:szCs w:val="24"/>
        </w:rPr>
        <w:t>.</w:t>
      </w:r>
    </w:p>
    <w:p w:rsidR="00922F05" w:rsidRPr="00E77826" w:rsidRDefault="00922F05" w:rsidP="00922F05">
      <w:pPr>
        <w:spacing w:line="240" w:lineRule="auto"/>
        <w:ind w:firstLine="567"/>
        <w:contextualSpacing/>
        <w:jc w:val="both"/>
        <w:rPr>
          <w:rFonts w:ascii="Times New Roman" w:hAnsi="Times New Roman" w:cs="Times New Roman"/>
          <w:color w:val="000000"/>
          <w:sz w:val="24"/>
          <w:szCs w:val="24"/>
        </w:rPr>
      </w:pPr>
      <w:r w:rsidRPr="00E77826">
        <w:rPr>
          <w:rFonts w:ascii="Times New Roman" w:hAnsi="Times New Roman" w:cs="Times New Roman"/>
          <w:color w:val="000000"/>
          <w:sz w:val="24"/>
          <w:szCs w:val="24"/>
        </w:rPr>
        <w:t>Внутренняя система оценки качества образования школы ориентирована на решение следующих задач:</w:t>
      </w:r>
    </w:p>
    <w:p w:rsidR="00922F05" w:rsidRPr="00E77826" w:rsidRDefault="00922F05" w:rsidP="00922F05">
      <w:pPr>
        <w:numPr>
          <w:ilvl w:val="0"/>
          <w:numId w:val="23"/>
        </w:numPr>
        <w:spacing w:before="100" w:beforeAutospacing="1" w:after="100" w:afterAutospacing="1" w:line="240" w:lineRule="auto"/>
        <w:ind w:left="0" w:firstLine="567"/>
        <w:contextualSpacing/>
        <w:jc w:val="both"/>
        <w:rPr>
          <w:rFonts w:ascii="Times New Roman" w:hAnsi="Times New Roman" w:cs="Times New Roman"/>
          <w:color w:val="000000"/>
          <w:sz w:val="24"/>
          <w:szCs w:val="24"/>
        </w:rPr>
      </w:pPr>
      <w:r w:rsidRPr="00E77826">
        <w:rPr>
          <w:rFonts w:ascii="Times New Roman" w:hAnsi="Times New Roman" w:cs="Times New Roman"/>
          <w:color w:val="000000"/>
          <w:sz w:val="24"/>
          <w:szCs w:val="24"/>
        </w:rPr>
        <w:t>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планируемых результатов;</w:t>
      </w:r>
    </w:p>
    <w:p w:rsidR="00922F05" w:rsidRPr="00E77826" w:rsidRDefault="00922F05" w:rsidP="00922F05">
      <w:pPr>
        <w:numPr>
          <w:ilvl w:val="0"/>
          <w:numId w:val="23"/>
        </w:numPr>
        <w:spacing w:before="100" w:beforeAutospacing="1" w:after="100" w:afterAutospacing="1" w:line="240" w:lineRule="auto"/>
        <w:ind w:left="0" w:firstLine="567"/>
        <w:contextualSpacing/>
        <w:jc w:val="both"/>
        <w:rPr>
          <w:rFonts w:ascii="Times New Roman" w:hAnsi="Times New Roman" w:cs="Times New Roman"/>
          <w:color w:val="000000"/>
          <w:sz w:val="24"/>
          <w:szCs w:val="24"/>
        </w:rPr>
      </w:pPr>
      <w:r w:rsidRPr="00E77826">
        <w:rPr>
          <w:rFonts w:ascii="Times New Roman" w:hAnsi="Times New Roman" w:cs="Times New Roman"/>
          <w:color w:val="000000"/>
          <w:sz w:val="24"/>
          <w:szCs w:val="24"/>
        </w:rPr>
        <w:t>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922F05" w:rsidRPr="00C91F78" w:rsidRDefault="00922F05" w:rsidP="00922F05">
      <w:pPr>
        <w:spacing w:line="240" w:lineRule="auto"/>
        <w:ind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Основными направлениями и целями оценочной деятельности в МБОУ СОШ №2 с.Киргиз-Мияки являются:</w:t>
      </w:r>
    </w:p>
    <w:p w:rsidR="00922F05" w:rsidRPr="00C91F78" w:rsidRDefault="00922F05" w:rsidP="00922F05">
      <w:pPr>
        <w:numPr>
          <w:ilvl w:val="0"/>
          <w:numId w:val="24"/>
        </w:numPr>
        <w:spacing w:before="100" w:beforeAutospacing="1" w:after="100" w:afterAutospacing="1" w:line="240" w:lineRule="auto"/>
        <w:ind w:left="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lastRenderedPageBreak/>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922F05" w:rsidRPr="00C91F78" w:rsidRDefault="00922F05" w:rsidP="00922F05">
      <w:pPr>
        <w:numPr>
          <w:ilvl w:val="0"/>
          <w:numId w:val="24"/>
        </w:numPr>
        <w:spacing w:before="100" w:beforeAutospacing="1" w:after="100" w:afterAutospacing="1" w:line="240" w:lineRule="auto"/>
        <w:ind w:left="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оценка результатов деятельности педагогических кадров как основа аттестационных процедур;</w:t>
      </w:r>
    </w:p>
    <w:p w:rsidR="00922F05" w:rsidRPr="00C91F78" w:rsidRDefault="00922F05" w:rsidP="00922F05">
      <w:pPr>
        <w:numPr>
          <w:ilvl w:val="0"/>
          <w:numId w:val="24"/>
        </w:numPr>
        <w:spacing w:before="100" w:beforeAutospacing="1" w:after="100" w:afterAutospacing="1" w:line="240" w:lineRule="auto"/>
        <w:ind w:left="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оценка результатов деятельности образовательной организации как основа аккредитационных процедур.</w:t>
      </w:r>
    </w:p>
    <w:p w:rsidR="00922F05" w:rsidRPr="00C91F78" w:rsidRDefault="00922F05" w:rsidP="00922F05">
      <w:pPr>
        <w:spacing w:line="240" w:lineRule="auto"/>
        <w:ind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Объектами процедуры оценки качества образовательных результатов обучающихся являются:</w:t>
      </w:r>
    </w:p>
    <w:p w:rsidR="00922F05" w:rsidRPr="00C91F78" w:rsidRDefault="00922F05" w:rsidP="00922F05">
      <w:pPr>
        <w:numPr>
          <w:ilvl w:val="0"/>
          <w:numId w:val="25"/>
        </w:numPr>
        <w:spacing w:before="100" w:beforeAutospacing="1" w:after="100" w:afterAutospacing="1" w:line="240" w:lineRule="auto"/>
        <w:ind w:left="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личностные результаты;</w:t>
      </w:r>
    </w:p>
    <w:p w:rsidR="00922F05" w:rsidRPr="00C91F78" w:rsidRDefault="00922F05" w:rsidP="00922F05">
      <w:pPr>
        <w:numPr>
          <w:ilvl w:val="0"/>
          <w:numId w:val="25"/>
        </w:numPr>
        <w:spacing w:before="100" w:beforeAutospacing="1" w:after="100" w:afterAutospacing="1" w:line="240" w:lineRule="auto"/>
        <w:ind w:left="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метапредметные результаты;</w:t>
      </w:r>
    </w:p>
    <w:p w:rsidR="00922F05" w:rsidRPr="00C91F78" w:rsidRDefault="00922F05" w:rsidP="00922F05">
      <w:pPr>
        <w:numPr>
          <w:ilvl w:val="0"/>
          <w:numId w:val="25"/>
        </w:numPr>
        <w:spacing w:before="100" w:beforeAutospacing="1" w:after="100" w:afterAutospacing="1" w:line="240" w:lineRule="auto"/>
        <w:ind w:left="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предметные результаты;</w:t>
      </w:r>
    </w:p>
    <w:p w:rsidR="00922F05" w:rsidRPr="00C91F78" w:rsidRDefault="00922F05" w:rsidP="00922F05">
      <w:pPr>
        <w:numPr>
          <w:ilvl w:val="0"/>
          <w:numId w:val="25"/>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участие и результативность в школьных, областных и других предметных олимпиадах, конкурсах, соревнованиях;</w:t>
      </w:r>
    </w:p>
    <w:p w:rsidR="00922F05" w:rsidRPr="00C91F78" w:rsidRDefault="00922F05" w:rsidP="00922F05">
      <w:pPr>
        <w:numPr>
          <w:ilvl w:val="0"/>
          <w:numId w:val="25"/>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анализ результатов дальнейшего трудоустройства выпускников.</w:t>
      </w:r>
    </w:p>
    <w:p w:rsidR="00922F05" w:rsidRPr="00C91F78" w:rsidRDefault="00922F05" w:rsidP="00922F05">
      <w:pPr>
        <w:spacing w:line="240" w:lineRule="auto"/>
        <w:ind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Основными процедурами оценки образовательных достижений обучающихся являются: стартовая и входная диагностики, текущая и тематическая оценка, портфолио, внутришкольный мониторинг образовательных достижений, промежуточная и итоговая аттестацию обучающихся.</w:t>
      </w:r>
    </w:p>
    <w:p w:rsidR="00922F05" w:rsidRPr="00C91F78" w:rsidRDefault="00922F05" w:rsidP="00922F05">
      <w:pPr>
        <w:spacing w:line="240" w:lineRule="auto"/>
        <w:ind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Содержание процедуры оценки качества условий образовательной деятельности включает в себя:</w:t>
      </w:r>
    </w:p>
    <w:p w:rsidR="00922F05" w:rsidRPr="00C91F78" w:rsidRDefault="00922F05" w:rsidP="00922F05">
      <w:pPr>
        <w:numPr>
          <w:ilvl w:val="0"/>
          <w:numId w:val="26"/>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исследование удовлетворенности родителей (законных представителей) качеством образовательного процесса и качеством условий;</w:t>
      </w:r>
    </w:p>
    <w:p w:rsidR="00922F05" w:rsidRPr="00C91F78" w:rsidRDefault="00922F05" w:rsidP="00922F05">
      <w:pPr>
        <w:numPr>
          <w:ilvl w:val="0"/>
          <w:numId w:val="26"/>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программно-информационное обеспечение, наличие школьного сайта, регулярное пополнение и эффективность его использования в учебном процессе;</w:t>
      </w:r>
    </w:p>
    <w:p w:rsidR="00922F05" w:rsidRPr="00C91F78" w:rsidRDefault="00922F05" w:rsidP="00922F05">
      <w:pPr>
        <w:numPr>
          <w:ilvl w:val="0"/>
          <w:numId w:val="26"/>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оснащенность учебных кабинетов современным оборудованием, средствами обучения и мебелью;</w:t>
      </w:r>
    </w:p>
    <w:p w:rsidR="00922F05" w:rsidRPr="00C91F78" w:rsidRDefault="00922F05" w:rsidP="00922F05">
      <w:pPr>
        <w:numPr>
          <w:ilvl w:val="0"/>
          <w:numId w:val="26"/>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обеспеченность методической и учебной литературой;</w:t>
      </w:r>
    </w:p>
    <w:p w:rsidR="00922F05" w:rsidRPr="00C91F78" w:rsidRDefault="00922F05" w:rsidP="00922F05">
      <w:pPr>
        <w:numPr>
          <w:ilvl w:val="0"/>
          <w:numId w:val="26"/>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диагностику уровня тревожности обучающихся 1-х 5-х и 10-х классов в период адаптации;</w:t>
      </w:r>
    </w:p>
    <w:p w:rsidR="00922F05" w:rsidRPr="00C91F78" w:rsidRDefault="00922F05" w:rsidP="00922F05">
      <w:pPr>
        <w:numPr>
          <w:ilvl w:val="0"/>
          <w:numId w:val="26"/>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оценку количества обучающихся на всех уровнях образования и сохранения контингента обучающихся;</w:t>
      </w:r>
    </w:p>
    <w:p w:rsidR="00922F05" w:rsidRPr="00C91F78" w:rsidRDefault="00922F05" w:rsidP="00922F05">
      <w:pPr>
        <w:numPr>
          <w:ilvl w:val="0"/>
          <w:numId w:val="26"/>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ЕГЭ, ОГЭ, аттестационных комиссий, жюри, участие в профессиональных конкурсах);</w:t>
      </w:r>
    </w:p>
    <w:p w:rsidR="00922F05" w:rsidRPr="00C91F78" w:rsidRDefault="00922F05" w:rsidP="00922F05">
      <w:pPr>
        <w:numPr>
          <w:ilvl w:val="0"/>
          <w:numId w:val="26"/>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использование социальной сферы микрорайона и города.</w:t>
      </w:r>
    </w:p>
    <w:p w:rsidR="00922F05" w:rsidRPr="00C91F78" w:rsidRDefault="00922F05" w:rsidP="00922F05">
      <w:pPr>
        <w:spacing w:line="240" w:lineRule="auto"/>
        <w:ind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Основными методами оценки качества условий образовательной деятельности являются экспертиза, мониторинг, анализ и анкетирование.</w:t>
      </w:r>
    </w:p>
    <w:p w:rsidR="006C10C4" w:rsidRPr="006C10C4" w:rsidRDefault="006C10C4" w:rsidP="006C10C4">
      <w:pPr>
        <w:spacing w:line="240" w:lineRule="auto"/>
        <w:contextualSpacing/>
        <w:jc w:val="center"/>
        <w:rPr>
          <w:rFonts w:ascii="Times New Roman" w:hAnsi="Times New Roman" w:cs="Times New Roman"/>
          <w:color w:val="000000"/>
          <w:sz w:val="24"/>
          <w:szCs w:val="24"/>
        </w:rPr>
      </w:pPr>
      <w:r w:rsidRPr="006C10C4">
        <w:rPr>
          <w:rFonts w:ascii="Times New Roman" w:hAnsi="Times New Roman" w:cs="Times New Roman"/>
          <w:b/>
          <w:bCs/>
          <w:color w:val="000000"/>
          <w:sz w:val="24"/>
          <w:szCs w:val="24"/>
        </w:rPr>
        <w:t>Результаты анализа показателей деятельности организации</w:t>
      </w:r>
    </w:p>
    <w:p w:rsidR="006C10C4" w:rsidRPr="006C10C4" w:rsidRDefault="006C10C4" w:rsidP="006C10C4">
      <w:pPr>
        <w:spacing w:line="240" w:lineRule="auto"/>
        <w:contextualSpacing/>
        <w:rPr>
          <w:rFonts w:ascii="Times New Roman" w:hAnsi="Times New Roman" w:cs="Times New Roman"/>
          <w:color w:val="000000"/>
          <w:sz w:val="24"/>
          <w:szCs w:val="24"/>
        </w:rPr>
      </w:pPr>
      <w:r w:rsidRPr="006C10C4">
        <w:rPr>
          <w:rFonts w:ascii="Times New Roman" w:hAnsi="Times New Roman" w:cs="Times New Roman"/>
          <w:color w:val="000000"/>
          <w:sz w:val="24"/>
          <w:szCs w:val="24"/>
        </w:rPr>
        <w:t>Данные приведены по состоянию на 30 декабря 2023 года.</w:t>
      </w:r>
    </w:p>
    <w:tbl>
      <w:tblPr>
        <w:tblW w:w="9027" w:type="dxa"/>
        <w:tblCellMar>
          <w:top w:w="15" w:type="dxa"/>
          <w:left w:w="15" w:type="dxa"/>
          <w:bottom w:w="15" w:type="dxa"/>
          <w:right w:w="15" w:type="dxa"/>
        </w:tblCellMar>
        <w:tblLook w:val="0600" w:firstRow="0" w:lastRow="0" w:firstColumn="0" w:lastColumn="0" w:noHBand="1" w:noVBand="1"/>
      </w:tblPr>
      <w:tblGrid>
        <w:gridCol w:w="6097"/>
        <w:gridCol w:w="1490"/>
        <w:gridCol w:w="1440"/>
      </w:tblGrid>
      <w:tr w:rsidR="00922F05" w:rsidRPr="006C10C4"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b/>
                <w:bCs/>
                <w:color w:val="000000"/>
                <w:sz w:val="24"/>
                <w:szCs w:val="24"/>
              </w:rPr>
              <w:t>Показатели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b/>
                <w:bCs/>
                <w:color w:val="000000"/>
                <w:sz w:val="24"/>
                <w:szCs w:val="24"/>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b/>
                <w:bCs/>
                <w:color w:val="000000"/>
                <w:sz w:val="24"/>
                <w:szCs w:val="24"/>
              </w:rPr>
              <w:t>Количество</w:t>
            </w:r>
          </w:p>
        </w:tc>
      </w:tr>
      <w:tr w:rsidR="006C10C4" w:rsidRPr="006C10C4" w:rsidTr="006C10C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b/>
                <w:bCs/>
                <w:color w:val="000000"/>
                <w:sz w:val="24"/>
                <w:szCs w:val="24"/>
              </w:rPr>
              <w:t>Образовательная деятельность</w:t>
            </w:r>
          </w:p>
        </w:tc>
      </w:tr>
      <w:tr w:rsidR="00922F05" w:rsidRPr="006C10C4"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Общая численность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514351" w:rsidP="00514351">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496</w:t>
            </w:r>
          </w:p>
        </w:tc>
      </w:tr>
      <w:tr w:rsidR="00922F05" w:rsidRPr="006C10C4"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Численность учащихся по 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514351" w:rsidP="006C10C4">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222</w:t>
            </w:r>
          </w:p>
        </w:tc>
      </w:tr>
      <w:tr w:rsidR="00922F05" w:rsidRPr="006C10C4"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 xml:space="preserve">Численность учащихся по образовательной программе </w:t>
            </w:r>
            <w:r w:rsidRPr="006C10C4">
              <w:rPr>
                <w:rFonts w:ascii="Times New Roman" w:hAnsi="Times New Roman" w:cs="Times New Roman"/>
                <w:color w:val="000000"/>
                <w:sz w:val="24"/>
                <w:szCs w:val="24"/>
              </w:rPr>
              <w:lastRenderedPageBreak/>
              <w:t>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lastRenderedPageBreak/>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514351" w:rsidP="006C10C4">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250</w:t>
            </w:r>
          </w:p>
        </w:tc>
      </w:tr>
      <w:tr w:rsidR="00922F05" w:rsidRPr="006C10C4"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lastRenderedPageBreak/>
              <w:t>Численность учащихся по образовательной программе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514351" w:rsidP="006C10C4">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24</w:t>
            </w:r>
          </w:p>
        </w:tc>
      </w:tr>
      <w:tr w:rsidR="00922F05" w:rsidRPr="006C10C4"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514351" w:rsidP="00514351">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189</w:t>
            </w:r>
            <w:r w:rsidR="006C10C4" w:rsidRPr="006C10C4">
              <w:rPr>
                <w:rFonts w:ascii="Times New Roman" w:hAnsi="Times New Roman" w:cs="Times New Roman"/>
                <w:color w:val="000000"/>
                <w:sz w:val="24"/>
                <w:szCs w:val="24"/>
              </w:rPr>
              <w:t xml:space="preserve"> (4</w:t>
            </w:r>
            <w:r>
              <w:rPr>
                <w:rFonts w:ascii="Times New Roman" w:hAnsi="Times New Roman" w:cs="Times New Roman"/>
                <w:color w:val="000000"/>
                <w:sz w:val="24"/>
                <w:szCs w:val="24"/>
              </w:rPr>
              <w:t>3,25%</w:t>
            </w:r>
            <w:r w:rsidR="006C10C4" w:rsidRPr="006C10C4">
              <w:rPr>
                <w:rFonts w:ascii="Times New Roman" w:hAnsi="Times New Roman" w:cs="Times New Roman"/>
                <w:color w:val="000000"/>
                <w:sz w:val="24"/>
                <w:szCs w:val="24"/>
              </w:rPr>
              <w:t>)</w:t>
            </w:r>
          </w:p>
        </w:tc>
      </w:tr>
      <w:tr w:rsidR="00922F05" w:rsidRPr="006C10C4"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F52FEE">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Средний балл ГИА выпускников 9 класса по рус</w:t>
            </w:r>
            <w:r w:rsidR="00F52FEE">
              <w:rPr>
                <w:rFonts w:ascii="Times New Roman" w:hAnsi="Times New Roman" w:cs="Times New Roman"/>
                <w:color w:val="000000"/>
                <w:sz w:val="24"/>
                <w:szCs w:val="24"/>
              </w:rPr>
              <w:t>.</w:t>
            </w:r>
            <w:r w:rsidRPr="006C10C4">
              <w:rPr>
                <w:rFonts w:ascii="Times New Roman" w:hAnsi="Times New Roman" w:cs="Times New Roman"/>
                <w:color w:val="000000"/>
                <w:sz w:val="24"/>
                <w:szCs w:val="24"/>
              </w:rPr>
              <w:t xml:space="preserve">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514351" w:rsidP="006C10C4">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3,6</w:t>
            </w:r>
          </w:p>
        </w:tc>
      </w:tr>
      <w:tr w:rsidR="00922F05" w:rsidRPr="006C10C4"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Средний балл ГИА выпускников 9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514351" w:rsidP="006C10C4">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3,47</w:t>
            </w:r>
          </w:p>
        </w:tc>
      </w:tr>
      <w:tr w:rsidR="00922F05" w:rsidRPr="006C10C4"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F52FEE">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Средний балл ЕГЭ выпускников 11 класса по рус</w:t>
            </w:r>
            <w:r w:rsidR="00F52FEE">
              <w:rPr>
                <w:rFonts w:ascii="Times New Roman" w:hAnsi="Times New Roman" w:cs="Times New Roman"/>
                <w:color w:val="000000"/>
                <w:sz w:val="24"/>
                <w:szCs w:val="24"/>
              </w:rPr>
              <w:t>.</w:t>
            </w:r>
            <w:r w:rsidRPr="006C10C4">
              <w:rPr>
                <w:rFonts w:ascii="Times New Roman" w:hAnsi="Times New Roman" w:cs="Times New Roman"/>
                <w:color w:val="000000"/>
                <w:sz w:val="24"/>
                <w:szCs w:val="24"/>
              </w:rPr>
              <w:t>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514351" w:rsidP="006C10C4">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69,6</w:t>
            </w:r>
          </w:p>
        </w:tc>
      </w:tr>
      <w:tr w:rsidR="00922F05" w:rsidRPr="006C10C4"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Средний балл ЕГЭ выпускников 11 класса по </w:t>
            </w:r>
            <w:r w:rsidR="00514351">
              <w:rPr>
                <w:rFonts w:ascii="Times New Roman" w:hAnsi="Times New Roman" w:cs="Times New Roman"/>
                <w:color w:val="000000"/>
                <w:sz w:val="24"/>
                <w:szCs w:val="24"/>
              </w:rPr>
              <w:t xml:space="preserve">профильной </w:t>
            </w:r>
            <w:r w:rsidRPr="006C10C4">
              <w:rPr>
                <w:rFonts w:ascii="Times New Roman" w:hAnsi="Times New Roman" w:cs="Times New Roman"/>
                <w:color w:val="000000"/>
                <w:sz w:val="24"/>
                <w:szCs w:val="24"/>
              </w:rPr>
              <w:t>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514351" w:rsidP="006C10C4">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40</w:t>
            </w:r>
          </w:p>
        </w:tc>
      </w:tr>
      <w:tr w:rsidR="00922F05" w:rsidRPr="006C10C4"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4351" w:rsidRPr="006C10C4" w:rsidRDefault="00514351" w:rsidP="00514351">
            <w:pPr>
              <w:spacing w:line="240" w:lineRule="auto"/>
              <w:contextualSpacing/>
              <w:jc w:val="both"/>
              <w:rPr>
                <w:rFonts w:ascii="Times New Roman" w:hAnsi="Times New Roman" w:cs="Times New Roman"/>
                <w:color w:val="000000"/>
                <w:sz w:val="24"/>
                <w:szCs w:val="24"/>
              </w:rPr>
            </w:pPr>
            <w:r w:rsidRPr="006C10C4">
              <w:rPr>
                <w:rFonts w:ascii="Times New Roman" w:hAnsi="Times New Roman" w:cs="Times New Roman"/>
                <w:color w:val="000000"/>
                <w:sz w:val="24"/>
                <w:szCs w:val="24"/>
              </w:rPr>
              <w:t>Средний балл ЕГЭ выпускников 11 класса по </w:t>
            </w:r>
            <w:r>
              <w:rPr>
                <w:rFonts w:ascii="Times New Roman" w:hAnsi="Times New Roman" w:cs="Times New Roman"/>
                <w:color w:val="000000"/>
                <w:sz w:val="24"/>
                <w:szCs w:val="24"/>
              </w:rPr>
              <w:t xml:space="preserve">базовой </w:t>
            </w:r>
            <w:r w:rsidRPr="006C10C4">
              <w:rPr>
                <w:rFonts w:ascii="Times New Roman" w:hAnsi="Times New Roman" w:cs="Times New Roman"/>
                <w:color w:val="000000"/>
                <w:sz w:val="24"/>
                <w:szCs w:val="24"/>
              </w:rPr>
              <w:t>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4351" w:rsidRPr="006C10C4" w:rsidRDefault="00514351" w:rsidP="006C10C4">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Балл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4351" w:rsidRDefault="00514351" w:rsidP="006C10C4">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4,2</w:t>
            </w:r>
          </w:p>
        </w:tc>
      </w:tr>
      <w:tr w:rsidR="00922F05" w:rsidRPr="006C10C4"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514351" w:rsidP="00514351">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0</w:t>
            </w:r>
            <w:r w:rsidR="006C10C4" w:rsidRPr="006C10C4">
              <w:rPr>
                <w:rFonts w:ascii="Times New Roman" w:hAnsi="Times New Roman" w:cs="Times New Roman"/>
                <w:color w:val="000000"/>
                <w:sz w:val="24"/>
                <w:szCs w:val="24"/>
              </w:rPr>
              <w:t xml:space="preserve"> (</w:t>
            </w:r>
            <w:r>
              <w:rPr>
                <w:rFonts w:ascii="Times New Roman" w:hAnsi="Times New Roman" w:cs="Times New Roman"/>
                <w:color w:val="000000"/>
                <w:sz w:val="24"/>
                <w:szCs w:val="24"/>
              </w:rPr>
              <w:t>0</w:t>
            </w:r>
            <w:r w:rsidR="006C10C4" w:rsidRPr="006C10C4">
              <w:rPr>
                <w:rFonts w:ascii="Times New Roman" w:hAnsi="Times New Roman" w:cs="Times New Roman"/>
                <w:color w:val="000000"/>
                <w:sz w:val="24"/>
                <w:szCs w:val="24"/>
              </w:rPr>
              <w:t>%)</w:t>
            </w:r>
          </w:p>
        </w:tc>
      </w:tr>
      <w:tr w:rsidR="00922F05" w:rsidRPr="006C10C4"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514351">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514351" w:rsidP="00514351">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0</w:t>
            </w:r>
            <w:r w:rsidR="006C10C4" w:rsidRPr="006C10C4">
              <w:rPr>
                <w:rFonts w:ascii="Times New Roman" w:hAnsi="Times New Roman" w:cs="Times New Roman"/>
                <w:color w:val="000000"/>
                <w:sz w:val="24"/>
                <w:szCs w:val="24"/>
              </w:rPr>
              <w:t xml:space="preserve"> (</w:t>
            </w:r>
            <w:r>
              <w:rPr>
                <w:rFonts w:ascii="Times New Roman" w:hAnsi="Times New Roman" w:cs="Times New Roman"/>
                <w:color w:val="000000"/>
                <w:sz w:val="24"/>
                <w:szCs w:val="24"/>
              </w:rPr>
              <w:t>0</w:t>
            </w:r>
            <w:r w:rsidR="006C10C4" w:rsidRPr="006C10C4">
              <w:rPr>
                <w:rFonts w:ascii="Times New Roman" w:hAnsi="Times New Roman" w:cs="Times New Roman"/>
                <w:color w:val="000000"/>
                <w:sz w:val="24"/>
                <w:szCs w:val="24"/>
              </w:rPr>
              <w:t>%)</w:t>
            </w:r>
          </w:p>
        </w:tc>
      </w:tr>
      <w:tr w:rsidR="00922F05" w:rsidRPr="006C10C4"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0 (0%)</w:t>
            </w:r>
          </w:p>
        </w:tc>
      </w:tr>
      <w:tr w:rsidR="00922F05" w:rsidRPr="006C10C4"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514351">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w:t>
            </w:r>
            <w:r w:rsidR="00514351">
              <w:rPr>
                <w:rFonts w:ascii="Times New Roman" w:hAnsi="Times New Roman" w:cs="Times New Roman"/>
                <w:color w:val="000000"/>
                <w:sz w:val="24"/>
                <w:szCs w:val="24"/>
              </w:rPr>
              <w:t xml:space="preserve"> </w:t>
            </w:r>
            <w:r w:rsidRPr="006C10C4">
              <w:rPr>
                <w:rFonts w:ascii="Times New Roman" w:hAnsi="Times New Roman" w:cs="Times New Roman"/>
                <w:color w:val="000000"/>
                <w:sz w:val="24"/>
                <w:szCs w:val="24"/>
              </w:rPr>
              <w:t>выпускников 11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514351" w:rsidP="00514351">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0</w:t>
            </w:r>
            <w:r w:rsidR="006C10C4" w:rsidRPr="006C10C4">
              <w:rPr>
                <w:rFonts w:ascii="Times New Roman" w:hAnsi="Times New Roman" w:cs="Times New Roman"/>
                <w:color w:val="000000"/>
                <w:sz w:val="24"/>
                <w:szCs w:val="24"/>
              </w:rPr>
              <w:t xml:space="preserve"> (</w:t>
            </w:r>
            <w:r>
              <w:rPr>
                <w:rFonts w:ascii="Times New Roman" w:hAnsi="Times New Roman" w:cs="Times New Roman"/>
                <w:color w:val="000000"/>
                <w:sz w:val="24"/>
                <w:szCs w:val="24"/>
              </w:rPr>
              <w:t>0</w:t>
            </w:r>
            <w:r w:rsidR="006C10C4" w:rsidRPr="006C10C4">
              <w:rPr>
                <w:rFonts w:ascii="Times New Roman" w:hAnsi="Times New Roman" w:cs="Times New Roman"/>
                <w:color w:val="000000"/>
                <w:sz w:val="24"/>
                <w:szCs w:val="24"/>
              </w:rPr>
              <w:t>%)</w:t>
            </w:r>
          </w:p>
        </w:tc>
      </w:tr>
      <w:tr w:rsidR="00922F05" w:rsidRPr="006C10C4"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Численность (удельный вес) выпускников 9 класса, которые не получили аттестаты, от общей численности выпускников 9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0 (0%)</w:t>
            </w:r>
          </w:p>
        </w:tc>
      </w:tr>
      <w:tr w:rsidR="00922F05" w:rsidRPr="006C10C4"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Численность (удельный вес) выпускников 11 класса, которые не получили аттестаты, от общей численности выпускников 11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C10C4" w:rsidRDefault="006C10C4" w:rsidP="006C10C4">
            <w:pPr>
              <w:spacing w:line="240" w:lineRule="auto"/>
              <w:contextualSpacing/>
              <w:rPr>
                <w:rFonts w:ascii="Times New Roman" w:hAnsi="Times New Roman" w:cs="Times New Roman"/>
                <w:sz w:val="24"/>
                <w:szCs w:val="24"/>
              </w:rPr>
            </w:pPr>
            <w:r w:rsidRPr="006C10C4">
              <w:rPr>
                <w:rFonts w:ascii="Times New Roman" w:hAnsi="Times New Roman" w:cs="Times New Roman"/>
                <w:color w:val="000000"/>
                <w:sz w:val="24"/>
                <w:szCs w:val="24"/>
              </w:rPr>
              <w:t>0 (0%)</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Численность (удельный вес) выпускников 9 класса, которые получили аттестаты с отличием, от общей численности выпускников 9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B75B1C">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 xml:space="preserve">2 </w:t>
            </w:r>
            <w:r w:rsidR="00B75B1C" w:rsidRPr="00B75B1C">
              <w:rPr>
                <w:rFonts w:ascii="Times New Roman" w:hAnsi="Times New Roman" w:cs="Times New Roman"/>
                <w:color w:val="000000"/>
                <w:sz w:val="24"/>
                <w:szCs w:val="24"/>
              </w:rPr>
              <w:t>(3,64</w:t>
            </w:r>
            <w:r w:rsidRPr="00B75B1C">
              <w:rPr>
                <w:rFonts w:ascii="Times New Roman" w:hAnsi="Times New Roman" w:cs="Times New Roman"/>
                <w:color w:val="000000"/>
                <w:sz w:val="24"/>
                <w:szCs w:val="24"/>
              </w:rPr>
              <w:t>%)</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Численность (удельный вес) выпускников 11 класса, которые получили аттестаты с отличием, от общей численности выпускников 11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B75B1C" w:rsidP="00B75B1C">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1 (14,29</w:t>
            </w:r>
            <w:r w:rsidR="006C10C4" w:rsidRPr="00B75B1C">
              <w:rPr>
                <w:rFonts w:ascii="Times New Roman" w:hAnsi="Times New Roman" w:cs="Times New Roman"/>
                <w:color w:val="000000"/>
                <w:sz w:val="24"/>
                <w:szCs w:val="24"/>
              </w:rPr>
              <w:t>%)</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 xml:space="preserve">Численность (удельный вес) учащихся, которые принимали участие в олимпиадах, смотрах, конкурсах, </w:t>
            </w:r>
            <w:r w:rsidRPr="00B75B1C">
              <w:rPr>
                <w:rFonts w:ascii="Times New Roman" w:hAnsi="Times New Roman" w:cs="Times New Roman"/>
                <w:color w:val="000000"/>
                <w:sz w:val="24"/>
                <w:szCs w:val="24"/>
              </w:rPr>
              <w:lastRenderedPageBreak/>
              <w:t>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lastRenderedPageBreak/>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B75B1C" w:rsidP="00B75B1C">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9</w:t>
            </w:r>
            <w:r w:rsidR="006C10C4" w:rsidRPr="00B75B1C">
              <w:rPr>
                <w:rFonts w:ascii="Times New Roman" w:hAnsi="Times New Roman" w:cs="Times New Roman"/>
                <w:color w:val="000000"/>
                <w:sz w:val="24"/>
                <w:szCs w:val="24"/>
              </w:rPr>
              <w:t xml:space="preserve"> (</w:t>
            </w:r>
            <w:r w:rsidRPr="00B75B1C">
              <w:rPr>
                <w:rFonts w:ascii="Times New Roman" w:hAnsi="Times New Roman" w:cs="Times New Roman"/>
                <w:color w:val="000000"/>
                <w:sz w:val="24"/>
                <w:szCs w:val="24"/>
              </w:rPr>
              <w:t>14,52</w:t>
            </w:r>
            <w:r w:rsidR="006C10C4" w:rsidRPr="00B75B1C">
              <w:rPr>
                <w:rFonts w:ascii="Times New Roman" w:hAnsi="Times New Roman" w:cs="Times New Roman"/>
                <w:color w:val="000000"/>
                <w:sz w:val="24"/>
                <w:szCs w:val="24"/>
              </w:rPr>
              <w:t>%)</w:t>
            </w:r>
          </w:p>
        </w:tc>
      </w:tr>
      <w:tr w:rsidR="00922F05" w:rsidRPr="00514351" w:rsidTr="006C10C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C10C4" w:rsidRPr="00F52FEE" w:rsidRDefault="006C10C4" w:rsidP="006C10C4">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lastRenderedPageBreak/>
              <w:t>Численность (удельный вес) учащихся — победителей и призеров олимпиад, смотров, конкурсов от общей численности обучающихся,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F52FEE" w:rsidRDefault="006C10C4" w:rsidP="006C10C4">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C10C4" w:rsidRPr="00F52FEE" w:rsidRDefault="006C10C4" w:rsidP="006C10C4">
            <w:pPr>
              <w:spacing w:line="240" w:lineRule="auto"/>
              <w:ind w:left="75" w:right="75"/>
              <w:contextualSpacing/>
              <w:rPr>
                <w:rFonts w:ascii="Times New Roman" w:hAnsi="Times New Roman" w:cs="Times New Roman"/>
                <w:color w:val="000000"/>
                <w:sz w:val="24"/>
                <w:szCs w:val="24"/>
              </w:rPr>
            </w:pPr>
          </w:p>
        </w:tc>
      </w:tr>
      <w:tr w:rsidR="00922F05" w:rsidRPr="00514351" w:rsidTr="006C10C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F52FEE" w:rsidRDefault="006C10C4" w:rsidP="006C10C4">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 регионального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F52FEE" w:rsidRDefault="006C10C4" w:rsidP="006C10C4">
            <w:pPr>
              <w:spacing w:line="240" w:lineRule="auto"/>
              <w:ind w:left="75" w:right="75"/>
              <w:contextualSpacing/>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1</w:t>
            </w:r>
            <w:r w:rsidR="006C10C4" w:rsidRPr="00F52FEE">
              <w:rPr>
                <w:rFonts w:ascii="Times New Roman" w:hAnsi="Times New Roman" w:cs="Times New Roman"/>
                <w:color w:val="000000"/>
                <w:sz w:val="24"/>
                <w:szCs w:val="24"/>
              </w:rPr>
              <w:t xml:space="preserve"> (</w:t>
            </w:r>
            <w:r w:rsidRPr="00F52FEE">
              <w:rPr>
                <w:rFonts w:ascii="Times New Roman" w:hAnsi="Times New Roman" w:cs="Times New Roman"/>
                <w:color w:val="000000"/>
                <w:sz w:val="24"/>
                <w:szCs w:val="24"/>
              </w:rPr>
              <w:t>1</w:t>
            </w:r>
            <w:r w:rsidR="006C10C4" w:rsidRPr="00F52FEE">
              <w:rPr>
                <w:rFonts w:ascii="Times New Roman" w:hAnsi="Times New Roman" w:cs="Times New Roman"/>
                <w:color w:val="000000"/>
                <w:sz w:val="24"/>
                <w:szCs w:val="24"/>
              </w:rPr>
              <w:t>,</w:t>
            </w:r>
            <w:r w:rsidRPr="00F52FEE">
              <w:rPr>
                <w:rFonts w:ascii="Times New Roman" w:hAnsi="Times New Roman" w:cs="Times New Roman"/>
                <w:color w:val="000000"/>
                <w:sz w:val="24"/>
                <w:szCs w:val="24"/>
              </w:rPr>
              <w:t>61</w:t>
            </w:r>
            <w:r w:rsidR="006C10C4" w:rsidRPr="00F52FEE">
              <w:rPr>
                <w:rFonts w:ascii="Times New Roman" w:hAnsi="Times New Roman" w:cs="Times New Roman"/>
                <w:color w:val="000000"/>
                <w:sz w:val="24"/>
                <w:szCs w:val="24"/>
              </w:rPr>
              <w:t>%)</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F52FEE" w:rsidRDefault="006C10C4"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 </w:t>
            </w:r>
            <w:r w:rsidR="00F52FEE" w:rsidRPr="00F52FEE">
              <w:rPr>
                <w:rFonts w:ascii="Times New Roman" w:hAnsi="Times New Roman" w:cs="Times New Roman"/>
                <w:color w:val="000000"/>
                <w:sz w:val="24"/>
                <w:szCs w:val="24"/>
              </w:rPr>
              <w:t>республиканского</w:t>
            </w:r>
            <w:r w:rsidRPr="00F52FEE">
              <w:rPr>
                <w:rFonts w:ascii="Times New Roman" w:hAnsi="Times New Roman" w:cs="Times New Roman"/>
                <w:color w:val="000000"/>
                <w:sz w:val="24"/>
                <w:szCs w:val="24"/>
              </w:rPr>
              <w:t xml:space="preserve">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F52FEE" w:rsidRDefault="006C10C4" w:rsidP="006C10C4">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3</w:t>
            </w:r>
            <w:r w:rsidR="006C10C4" w:rsidRPr="00F52FEE">
              <w:rPr>
                <w:rFonts w:ascii="Times New Roman" w:hAnsi="Times New Roman" w:cs="Times New Roman"/>
                <w:color w:val="000000"/>
                <w:sz w:val="24"/>
                <w:szCs w:val="24"/>
              </w:rPr>
              <w:t xml:space="preserve"> (</w:t>
            </w:r>
            <w:r w:rsidRPr="00F52FEE">
              <w:rPr>
                <w:rFonts w:ascii="Times New Roman" w:hAnsi="Times New Roman" w:cs="Times New Roman"/>
                <w:color w:val="000000"/>
                <w:sz w:val="24"/>
                <w:szCs w:val="24"/>
              </w:rPr>
              <w:t>4,84</w:t>
            </w:r>
            <w:r w:rsidR="006C10C4" w:rsidRPr="00F52FEE">
              <w:rPr>
                <w:rFonts w:ascii="Times New Roman" w:hAnsi="Times New Roman" w:cs="Times New Roman"/>
                <w:color w:val="000000"/>
                <w:sz w:val="24"/>
                <w:szCs w:val="24"/>
              </w:rPr>
              <w:t>%)</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 xml:space="preserve">— муниципального </w:t>
            </w:r>
            <w:r w:rsidR="006C10C4" w:rsidRPr="00F52FEE">
              <w:rPr>
                <w:rFonts w:ascii="Times New Roman" w:hAnsi="Times New Roman" w:cs="Times New Roman"/>
                <w:color w:val="000000"/>
                <w:sz w:val="24"/>
                <w:szCs w:val="24"/>
              </w:rPr>
              <w:t>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F52FEE" w:rsidRDefault="006C10C4" w:rsidP="006C10C4">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4</w:t>
            </w:r>
            <w:r w:rsidR="006C10C4" w:rsidRPr="00F52FEE">
              <w:rPr>
                <w:rFonts w:ascii="Times New Roman" w:hAnsi="Times New Roman" w:cs="Times New Roman"/>
                <w:color w:val="000000"/>
                <w:sz w:val="24"/>
                <w:szCs w:val="24"/>
              </w:rPr>
              <w:t xml:space="preserve"> (</w:t>
            </w:r>
            <w:r w:rsidRPr="00F52FEE">
              <w:rPr>
                <w:rFonts w:ascii="Times New Roman" w:hAnsi="Times New Roman" w:cs="Times New Roman"/>
                <w:color w:val="000000"/>
                <w:sz w:val="24"/>
                <w:szCs w:val="24"/>
              </w:rPr>
              <w:t>6,45</w:t>
            </w:r>
            <w:r w:rsidR="006C10C4" w:rsidRPr="00F52FEE">
              <w:rPr>
                <w:rFonts w:ascii="Times New Roman" w:hAnsi="Times New Roman" w:cs="Times New Roman"/>
                <w:color w:val="000000"/>
                <w:sz w:val="24"/>
                <w:szCs w:val="24"/>
              </w:rPr>
              <w:t>%)</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0 (0%)</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Численность (удельный вес) учащихся по программам профильного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0 (0%)</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0 (0%)</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B75B1C" w:rsidRDefault="006C10C4" w:rsidP="006C10C4">
            <w:pPr>
              <w:spacing w:line="240" w:lineRule="auto"/>
              <w:contextualSpacing/>
              <w:rPr>
                <w:rFonts w:ascii="Times New Roman" w:hAnsi="Times New Roman" w:cs="Times New Roman"/>
                <w:sz w:val="24"/>
                <w:szCs w:val="24"/>
              </w:rPr>
            </w:pPr>
            <w:r w:rsidRPr="00B75B1C">
              <w:rPr>
                <w:rFonts w:ascii="Times New Roman" w:hAnsi="Times New Roman" w:cs="Times New Roman"/>
                <w:color w:val="000000"/>
                <w:sz w:val="24"/>
                <w:szCs w:val="24"/>
              </w:rPr>
              <w:t>0 (0%)</w:t>
            </w:r>
          </w:p>
        </w:tc>
      </w:tr>
      <w:tr w:rsidR="00922F05" w:rsidRPr="00514351" w:rsidTr="006C10C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C10C4" w:rsidRPr="00F52FEE" w:rsidRDefault="006C10C4" w:rsidP="006C10C4">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Общая численность педработников, в том числе количество педработников: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F52FEE" w:rsidRDefault="006C10C4" w:rsidP="006C10C4">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человек</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C10C4" w:rsidRPr="00514351" w:rsidRDefault="006C10C4" w:rsidP="006C10C4">
            <w:pPr>
              <w:spacing w:line="240" w:lineRule="auto"/>
              <w:ind w:left="75" w:right="75"/>
              <w:contextualSpacing/>
              <w:rPr>
                <w:rFonts w:ascii="Times New Roman" w:hAnsi="Times New Roman" w:cs="Times New Roman"/>
                <w:b/>
                <w:color w:val="000000"/>
                <w:sz w:val="24"/>
                <w:szCs w:val="24"/>
              </w:rPr>
            </w:pPr>
          </w:p>
        </w:tc>
      </w:tr>
      <w:tr w:rsidR="00922F05" w:rsidRPr="00514351" w:rsidTr="006C10C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F52FEE" w:rsidRDefault="006C10C4" w:rsidP="006C10C4">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 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F52FEE" w:rsidRDefault="006C10C4" w:rsidP="006C10C4">
            <w:pPr>
              <w:spacing w:line="240" w:lineRule="auto"/>
              <w:ind w:left="75" w:right="75"/>
              <w:contextualSpacing/>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32 (86,49%)</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 высшим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32 (86,49%)</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 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5 (13,51%)</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 средним профессиональным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5 (13,51%)</w:t>
            </w:r>
          </w:p>
        </w:tc>
      </w:tr>
      <w:tr w:rsidR="00922F05" w:rsidRPr="00514351" w:rsidTr="006C10C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Численность (удельный вес) педработников с квалификационной категорией от общей численности таких работников,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ind w:left="75" w:right="75"/>
              <w:contextualSpacing/>
              <w:rPr>
                <w:rFonts w:ascii="Times New Roman" w:hAnsi="Times New Roman" w:cs="Times New Roman"/>
                <w:color w:val="000000"/>
                <w:sz w:val="24"/>
                <w:szCs w:val="24"/>
              </w:rPr>
            </w:pPr>
          </w:p>
        </w:tc>
      </w:tr>
      <w:tr w:rsidR="00922F05" w:rsidRPr="00514351" w:rsidTr="006C10C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 с высшей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ind w:left="75" w:right="75"/>
              <w:contextualSpacing/>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25 (67,57%)</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 первой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10 (27%)</w:t>
            </w:r>
          </w:p>
        </w:tc>
      </w:tr>
      <w:tr w:rsidR="00922F05" w:rsidRPr="00514351" w:rsidTr="006C10C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Численность (удельный вес) педработников от общей численности таких работников с 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ind w:left="75" w:right="75"/>
              <w:contextualSpacing/>
              <w:rPr>
                <w:rFonts w:ascii="Times New Roman" w:hAnsi="Times New Roman" w:cs="Times New Roman"/>
                <w:color w:val="000000"/>
                <w:sz w:val="24"/>
                <w:szCs w:val="24"/>
              </w:rPr>
            </w:pPr>
          </w:p>
        </w:tc>
      </w:tr>
      <w:tr w:rsidR="00922F05" w:rsidRPr="00514351" w:rsidTr="006C10C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 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ind w:left="75" w:right="75"/>
              <w:contextualSpacing/>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2 (5,4%)</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 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9 (24,32%)</w:t>
            </w:r>
          </w:p>
        </w:tc>
      </w:tr>
      <w:tr w:rsidR="00922F05" w:rsidRPr="00514351" w:rsidTr="006C10C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Численность (удельный вес) педработников от общей численности таких работников в 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contextualSpacing/>
              <w:rPr>
                <w:rFonts w:ascii="Times New Roman" w:hAnsi="Times New Roman" w:cs="Times New Roman"/>
                <w:sz w:val="24"/>
                <w:szCs w:val="24"/>
              </w:rPr>
            </w:pPr>
            <w:r w:rsidRPr="00F52FEE">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F52FEE" w:rsidRDefault="00F52FEE" w:rsidP="00F52FEE">
            <w:pPr>
              <w:spacing w:line="240" w:lineRule="auto"/>
              <w:ind w:left="75" w:right="75"/>
              <w:contextualSpacing/>
              <w:rPr>
                <w:rFonts w:ascii="Times New Roman" w:hAnsi="Times New Roman" w:cs="Times New Roman"/>
                <w:color w:val="000000"/>
                <w:sz w:val="24"/>
                <w:szCs w:val="24"/>
              </w:rPr>
            </w:pPr>
          </w:p>
        </w:tc>
      </w:tr>
      <w:tr w:rsidR="00922F05" w:rsidRPr="00514351" w:rsidTr="006C10C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 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ind w:left="75" w:right="75"/>
              <w:contextualSpacing/>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1 (2,7%)</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lastRenderedPageBreak/>
              <w:t>— 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922F05" w:rsidP="00922F05">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8</w:t>
            </w:r>
            <w:r w:rsidR="00F52FEE" w:rsidRPr="00922F05">
              <w:rPr>
                <w:rFonts w:ascii="Times New Roman" w:hAnsi="Times New Roman" w:cs="Times New Roman"/>
                <w:color w:val="000000"/>
                <w:sz w:val="24"/>
                <w:szCs w:val="24"/>
              </w:rPr>
              <w:t xml:space="preserve"> (</w:t>
            </w:r>
            <w:r w:rsidRPr="00922F05">
              <w:rPr>
                <w:rFonts w:ascii="Times New Roman" w:hAnsi="Times New Roman" w:cs="Times New Roman"/>
                <w:color w:val="000000"/>
                <w:sz w:val="24"/>
                <w:szCs w:val="24"/>
              </w:rPr>
              <w:t>2</w:t>
            </w:r>
            <w:r w:rsidR="00F52FEE" w:rsidRPr="00922F05">
              <w:rPr>
                <w:rFonts w:ascii="Times New Roman" w:hAnsi="Times New Roman" w:cs="Times New Roman"/>
                <w:color w:val="000000"/>
                <w:sz w:val="24"/>
                <w:szCs w:val="24"/>
              </w:rPr>
              <w:t>1</w:t>
            </w:r>
            <w:r w:rsidRPr="00922F05">
              <w:rPr>
                <w:rFonts w:ascii="Times New Roman" w:hAnsi="Times New Roman" w:cs="Times New Roman"/>
                <w:color w:val="000000"/>
                <w:sz w:val="24"/>
                <w:szCs w:val="24"/>
              </w:rPr>
              <w:t>,62</w:t>
            </w:r>
            <w:r w:rsidR="00F52FEE" w:rsidRPr="00922F05">
              <w:rPr>
                <w:rFonts w:ascii="Times New Roman" w:hAnsi="Times New Roman" w:cs="Times New Roman"/>
                <w:color w:val="000000"/>
                <w:sz w:val="24"/>
                <w:szCs w:val="24"/>
              </w:rPr>
              <w:t>%)</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922F05">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lastRenderedPageBreak/>
              <w:t>Численност</w:t>
            </w:r>
            <w:r w:rsidR="00922F05">
              <w:rPr>
                <w:rFonts w:ascii="Times New Roman" w:hAnsi="Times New Roman" w:cs="Times New Roman"/>
                <w:color w:val="000000"/>
                <w:sz w:val="24"/>
                <w:szCs w:val="24"/>
              </w:rPr>
              <w:t>ь (удельный вес) педагогических</w:t>
            </w:r>
            <w:r w:rsidRPr="00922F05">
              <w:rPr>
                <w:rFonts w:ascii="Times New Roman" w:hAnsi="Times New Roman" w:cs="Times New Roman"/>
                <w:color w:val="000000"/>
                <w:sz w:val="24"/>
                <w:szCs w:val="24"/>
              </w:rPr>
              <w:t>, которые за последние 5 лет прошли повышение квалификации или профессиональную переподготовку,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922F05">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3</w:t>
            </w:r>
            <w:r w:rsidR="00922F05">
              <w:rPr>
                <w:rFonts w:ascii="Times New Roman" w:hAnsi="Times New Roman" w:cs="Times New Roman"/>
                <w:color w:val="000000"/>
                <w:sz w:val="24"/>
                <w:szCs w:val="24"/>
              </w:rPr>
              <w:t>7</w:t>
            </w:r>
            <w:r w:rsidRPr="00922F05">
              <w:rPr>
                <w:rFonts w:ascii="Times New Roman" w:hAnsi="Times New Roman" w:cs="Times New Roman"/>
                <w:color w:val="000000"/>
                <w:sz w:val="24"/>
                <w:szCs w:val="24"/>
              </w:rPr>
              <w:t xml:space="preserve"> (</w:t>
            </w:r>
            <w:r w:rsidR="00922F05">
              <w:rPr>
                <w:rFonts w:ascii="Times New Roman" w:hAnsi="Times New Roman" w:cs="Times New Roman"/>
                <w:color w:val="000000"/>
                <w:sz w:val="24"/>
                <w:szCs w:val="24"/>
              </w:rPr>
              <w:t>100</w:t>
            </w:r>
            <w:r w:rsidRPr="00922F05">
              <w:rPr>
                <w:rFonts w:ascii="Times New Roman" w:hAnsi="Times New Roman" w:cs="Times New Roman"/>
                <w:color w:val="000000"/>
                <w:sz w:val="24"/>
                <w:szCs w:val="24"/>
              </w:rPr>
              <w:t>%)</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922F05">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Численность (удельный вес) педагогических, которые прошли повышение квалификации по применению в образовательном процессе ФГОС,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922F05" w:rsidP="00922F05">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37</w:t>
            </w:r>
            <w:r w:rsidR="00F52FEE" w:rsidRPr="00922F05">
              <w:rPr>
                <w:rFonts w:ascii="Times New Roman" w:hAnsi="Times New Roman" w:cs="Times New Roman"/>
                <w:color w:val="000000"/>
                <w:sz w:val="24"/>
                <w:szCs w:val="24"/>
              </w:rPr>
              <w:t xml:space="preserve"> (</w:t>
            </w:r>
            <w:r>
              <w:rPr>
                <w:rFonts w:ascii="Times New Roman" w:hAnsi="Times New Roman" w:cs="Times New Roman"/>
                <w:color w:val="000000"/>
                <w:sz w:val="24"/>
                <w:szCs w:val="24"/>
              </w:rPr>
              <w:t>100</w:t>
            </w:r>
            <w:r w:rsidR="00F52FEE" w:rsidRPr="00922F05">
              <w:rPr>
                <w:rFonts w:ascii="Times New Roman" w:hAnsi="Times New Roman" w:cs="Times New Roman"/>
                <w:color w:val="000000"/>
                <w:sz w:val="24"/>
                <w:szCs w:val="24"/>
              </w:rPr>
              <w:t>%)</w:t>
            </w:r>
          </w:p>
        </w:tc>
      </w:tr>
      <w:tr w:rsidR="00F52FEE" w:rsidRPr="00514351" w:rsidTr="006C10C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bCs/>
                <w:color w:val="000000"/>
                <w:sz w:val="24"/>
                <w:szCs w:val="24"/>
              </w:rPr>
              <w:t>Инфраструктура</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Количество компьютеров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E265F" w:rsidRDefault="00F52FEE" w:rsidP="00F52FEE">
            <w:pPr>
              <w:spacing w:line="240" w:lineRule="auto"/>
              <w:contextualSpacing/>
              <w:rPr>
                <w:rFonts w:ascii="Times New Roman" w:hAnsi="Times New Roman" w:cs="Times New Roman"/>
                <w:sz w:val="24"/>
                <w:szCs w:val="24"/>
              </w:rPr>
            </w:pPr>
            <w:r w:rsidRPr="006E265F">
              <w:rPr>
                <w:rFonts w:ascii="Times New Roman" w:hAnsi="Times New Roman" w:cs="Times New Roman"/>
                <w:color w:val="000000"/>
                <w:sz w:val="24"/>
                <w:szCs w:val="24"/>
              </w:rPr>
              <w:t>единиц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E265F" w:rsidRDefault="00F52FEE" w:rsidP="006E265F">
            <w:pPr>
              <w:spacing w:line="240" w:lineRule="auto"/>
              <w:contextualSpacing/>
              <w:rPr>
                <w:rFonts w:ascii="Times New Roman" w:hAnsi="Times New Roman" w:cs="Times New Roman"/>
                <w:sz w:val="24"/>
                <w:szCs w:val="24"/>
              </w:rPr>
            </w:pPr>
            <w:r w:rsidRPr="006E265F">
              <w:rPr>
                <w:rFonts w:ascii="Times New Roman" w:hAnsi="Times New Roman" w:cs="Times New Roman"/>
                <w:color w:val="000000"/>
                <w:sz w:val="24"/>
                <w:szCs w:val="24"/>
              </w:rPr>
              <w:t>0,1</w:t>
            </w:r>
            <w:r w:rsidR="006E265F" w:rsidRPr="006E265F">
              <w:rPr>
                <w:rFonts w:ascii="Times New Roman" w:hAnsi="Times New Roman" w:cs="Times New Roman"/>
                <w:color w:val="000000"/>
                <w:sz w:val="24"/>
                <w:szCs w:val="24"/>
              </w:rPr>
              <w:t>2</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единиц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E265F" w:rsidRDefault="006E265F" w:rsidP="00F52FEE">
            <w:pPr>
              <w:spacing w:line="240" w:lineRule="auto"/>
              <w:contextualSpacing/>
              <w:rPr>
                <w:rFonts w:ascii="Times New Roman" w:hAnsi="Times New Roman" w:cs="Times New Roman"/>
                <w:sz w:val="24"/>
                <w:szCs w:val="24"/>
              </w:rPr>
            </w:pPr>
            <w:r w:rsidRPr="006E265F">
              <w:rPr>
                <w:rFonts w:ascii="Times New Roman" w:hAnsi="Times New Roman" w:cs="Times New Roman"/>
                <w:color w:val="000000"/>
                <w:sz w:val="24"/>
                <w:szCs w:val="24"/>
              </w:rPr>
              <w:t>28,4</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Наличие в 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да/нет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да</w:t>
            </w:r>
          </w:p>
        </w:tc>
      </w:tr>
      <w:tr w:rsidR="00922F05" w:rsidRPr="00514351" w:rsidTr="006C10C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Наличие в Школе читального зала библиотеки, в том числе наличие в 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да/нет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922F05" w:rsidRDefault="00922F05" w:rsidP="00F52FEE">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нет</w:t>
            </w:r>
          </w:p>
        </w:tc>
      </w:tr>
      <w:tr w:rsidR="00922F05" w:rsidRPr="00514351" w:rsidTr="006C10C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 рабочих мест для работы на 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ind w:left="75" w:right="75"/>
              <w:contextualSpacing/>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да</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 медиатеки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922F05"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нет</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 средств сканирования и 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да</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 выхода в интернет с 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да</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 системы контроля распечатки материалов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ind w:left="75" w:right="75"/>
              <w:contextualSpacing/>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922F05" w:rsidRDefault="00F52FEE" w:rsidP="00F52FEE">
            <w:pPr>
              <w:spacing w:line="240" w:lineRule="auto"/>
              <w:contextualSpacing/>
              <w:rPr>
                <w:rFonts w:ascii="Times New Roman" w:hAnsi="Times New Roman" w:cs="Times New Roman"/>
                <w:sz w:val="24"/>
                <w:szCs w:val="24"/>
              </w:rPr>
            </w:pPr>
            <w:r w:rsidRPr="00922F05">
              <w:rPr>
                <w:rFonts w:ascii="Times New Roman" w:hAnsi="Times New Roman" w:cs="Times New Roman"/>
                <w:color w:val="000000"/>
                <w:sz w:val="24"/>
                <w:szCs w:val="24"/>
              </w:rPr>
              <w:t>да</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D277A6" w:rsidRDefault="00F52FEE" w:rsidP="00F52FEE">
            <w:pPr>
              <w:spacing w:line="240" w:lineRule="auto"/>
              <w:contextualSpacing/>
              <w:rPr>
                <w:rFonts w:ascii="Times New Roman" w:hAnsi="Times New Roman" w:cs="Times New Roman"/>
                <w:sz w:val="24"/>
                <w:szCs w:val="24"/>
              </w:rPr>
            </w:pPr>
            <w:r w:rsidRPr="00D277A6">
              <w:rPr>
                <w:rFonts w:ascii="Times New Roman" w:hAnsi="Times New Roman" w:cs="Times New Roman"/>
                <w:color w:val="000000"/>
                <w:sz w:val="24"/>
                <w:szCs w:val="24"/>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D277A6" w:rsidRDefault="00F52FEE" w:rsidP="00F52FEE">
            <w:pPr>
              <w:spacing w:line="240" w:lineRule="auto"/>
              <w:contextualSpacing/>
              <w:rPr>
                <w:rFonts w:ascii="Times New Roman" w:hAnsi="Times New Roman" w:cs="Times New Roman"/>
                <w:sz w:val="24"/>
                <w:szCs w:val="24"/>
              </w:rPr>
            </w:pPr>
            <w:r w:rsidRPr="00D277A6">
              <w:rPr>
                <w:rFonts w:ascii="Times New Roman"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D277A6" w:rsidRDefault="00D277A6" w:rsidP="00D277A6">
            <w:pPr>
              <w:spacing w:line="240" w:lineRule="auto"/>
              <w:contextualSpacing/>
              <w:rPr>
                <w:rFonts w:ascii="Times New Roman" w:hAnsi="Times New Roman" w:cs="Times New Roman"/>
                <w:sz w:val="24"/>
                <w:szCs w:val="24"/>
              </w:rPr>
            </w:pPr>
            <w:r w:rsidRPr="00D277A6">
              <w:rPr>
                <w:rFonts w:ascii="Times New Roman" w:hAnsi="Times New Roman" w:cs="Times New Roman"/>
                <w:color w:val="000000"/>
                <w:sz w:val="24"/>
                <w:szCs w:val="24"/>
              </w:rPr>
              <w:t>496</w:t>
            </w:r>
            <w:r w:rsidR="00F52FEE" w:rsidRPr="00D277A6">
              <w:rPr>
                <w:rFonts w:ascii="Times New Roman" w:hAnsi="Times New Roman" w:cs="Times New Roman"/>
                <w:color w:val="000000"/>
                <w:sz w:val="24"/>
                <w:szCs w:val="24"/>
              </w:rPr>
              <w:t xml:space="preserve"> (100%)</w:t>
            </w:r>
          </w:p>
        </w:tc>
      </w:tr>
      <w:tr w:rsidR="00922F05" w:rsidRPr="00514351" w:rsidTr="006C10C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E265F" w:rsidRDefault="00F52FEE" w:rsidP="00F52FEE">
            <w:pPr>
              <w:spacing w:line="240" w:lineRule="auto"/>
              <w:contextualSpacing/>
              <w:rPr>
                <w:rFonts w:ascii="Times New Roman" w:hAnsi="Times New Roman" w:cs="Times New Roman"/>
                <w:sz w:val="24"/>
                <w:szCs w:val="24"/>
              </w:rPr>
            </w:pPr>
            <w:r w:rsidRPr="006E265F">
              <w:rPr>
                <w:rFonts w:ascii="Times New Roman" w:hAnsi="Times New Roman" w:cs="Times New Roman"/>
                <w:color w:val="000000"/>
                <w:sz w:val="24"/>
                <w:szCs w:val="24"/>
              </w:rPr>
              <w:t>Общая площадь помещений для образовательного процесса в расчете на 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E265F" w:rsidRDefault="00F52FEE" w:rsidP="00F52FEE">
            <w:pPr>
              <w:spacing w:line="240" w:lineRule="auto"/>
              <w:contextualSpacing/>
              <w:rPr>
                <w:rFonts w:ascii="Times New Roman" w:hAnsi="Times New Roman" w:cs="Times New Roman"/>
                <w:sz w:val="24"/>
                <w:szCs w:val="24"/>
              </w:rPr>
            </w:pPr>
            <w:r w:rsidRPr="006E265F">
              <w:rPr>
                <w:rFonts w:ascii="Times New Roman" w:hAnsi="Times New Roman" w:cs="Times New Roman"/>
                <w:color w:val="000000"/>
                <w:sz w:val="24"/>
                <w:szCs w:val="24"/>
              </w:rPr>
              <w:t>кв.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E265F" w:rsidRDefault="006E265F" w:rsidP="00F52FEE">
            <w:pPr>
              <w:spacing w:line="240" w:lineRule="auto"/>
              <w:contextualSpacing/>
              <w:rPr>
                <w:rFonts w:ascii="Times New Roman" w:hAnsi="Times New Roman" w:cs="Times New Roman"/>
                <w:sz w:val="24"/>
                <w:szCs w:val="24"/>
              </w:rPr>
            </w:pPr>
            <w:r w:rsidRPr="006E265F">
              <w:rPr>
                <w:rFonts w:ascii="Times New Roman" w:hAnsi="Times New Roman" w:cs="Times New Roman"/>
                <w:color w:val="000000"/>
                <w:sz w:val="24"/>
                <w:szCs w:val="24"/>
              </w:rPr>
              <w:t>1,98</w:t>
            </w:r>
          </w:p>
        </w:tc>
      </w:tr>
    </w:tbl>
    <w:p w:rsidR="00922F05" w:rsidRDefault="00922F05" w:rsidP="00922F05">
      <w:pPr>
        <w:spacing w:line="240" w:lineRule="auto"/>
        <w:ind w:firstLine="567"/>
        <w:contextualSpacing/>
        <w:jc w:val="both"/>
        <w:rPr>
          <w:rFonts w:ascii="Times New Roman" w:hAnsi="Times New Roman" w:cs="Times New Roman"/>
          <w:color w:val="000000"/>
          <w:sz w:val="24"/>
          <w:szCs w:val="24"/>
        </w:rPr>
      </w:pPr>
    </w:p>
    <w:p w:rsidR="006C10C4" w:rsidRPr="00922F05" w:rsidRDefault="006C10C4" w:rsidP="00922F05">
      <w:pPr>
        <w:spacing w:line="240" w:lineRule="auto"/>
        <w:ind w:firstLine="567"/>
        <w:contextualSpacing/>
        <w:jc w:val="both"/>
        <w:rPr>
          <w:rFonts w:ascii="Times New Roman" w:hAnsi="Times New Roman" w:cs="Times New Roman"/>
          <w:color w:val="000000"/>
          <w:sz w:val="24"/>
          <w:szCs w:val="24"/>
        </w:rPr>
      </w:pPr>
      <w:r w:rsidRPr="00922F05">
        <w:rPr>
          <w:rFonts w:ascii="Times New Roman" w:hAnsi="Times New Roman" w:cs="Times New Roman"/>
          <w:color w:val="000000"/>
          <w:sz w:val="24"/>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6C10C4" w:rsidRPr="00922F05" w:rsidRDefault="006C10C4" w:rsidP="00922F05">
      <w:pPr>
        <w:spacing w:line="240" w:lineRule="auto"/>
        <w:ind w:firstLine="567"/>
        <w:contextualSpacing/>
        <w:jc w:val="both"/>
        <w:rPr>
          <w:rFonts w:ascii="Times New Roman" w:hAnsi="Times New Roman" w:cs="Times New Roman"/>
          <w:bCs/>
          <w:color w:val="000000"/>
          <w:sz w:val="24"/>
          <w:szCs w:val="24"/>
        </w:rPr>
      </w:pPr>
    </w:p>
    <w:p w:rsidR="006C10C4" w:rsidRDefault="006C10C4" w:rsidP="00E77826">
      <w:pPr>
        <w:spacing w:line="240" w:lineRule="auto"/>
        <w:contextualSpacing/>
        <w:jc w:val="center"/>
        <w:rPr>
          <w:rFonts w:hAnsi="Times New Roman" w:cs="Times New Roman"/>
          <w:b/>
          <w:bCs/>
          <w:color w:val="000000"/>
          <w:sz w:val="24"/>
          <w:szCs w:val="24"/>
        </w:rPr>
      </w:pPr>
    </w:p>
    <w:p w:rsidR="006C10C4" w:rsidRDefault="006C10C4" w:rsidP="00E77826">
      <w:pPr>
        <w:spacing w:line="240" w:lineRule="auto"/>
        <w:contextualSpacing/>
        <w:jc w:val="center"/>
        <w:rPr>
          <w:rFonts w:hAnsi="Times New Roman" w:cs="Times New Roman"/>
          <w:b/>
          <w:bCs/>
          <w:color w:val="000000"/>
          <w:sz w:val="24"/>
          <w:szCs w:val="24"/>
        </w:rPr>
      </w:pPr>
    </w:p>
    <w:p w:rsidR="006C10C4" w:rsidRDefault="006C10C4" w:rsidP="00E77826">
      <w:pPr>
        <w:spacing w:line="240" w:lineRule="auto"/>
        <w:contextualSpacing/>
        <w:jc w:val="center"/>
        <w:rPr>
          <w:rFonts w:hAnsi="Times New Roman" w:cs="Times New Roman"/>
          <w:b/>
          <w:bCs/>
          <w:color w:val="000000"/>
          <w:sz w:val="24"/>
          <w:szCs w:val="24"/>
        </w:rPr>
      </w:pPr>
    </w:p>
    <w:p w:rsidR="006C10C4" w:rsidRDefault="006C10C4" w:rsidP="00E77826">
      <w:pPr>
        <w:spacing w:line="240" w:lineRule="auto"/>
        <w:contextualSpacing/>
        <w:jc w:val="center"/>
        <w:rPr>
          <w:rFonts w:hAnsi="Times New Roman" w:cs="Times New Roman"/>
          <w:b/>
          <w:bCs/>
          <w:color w:val="000000"/>
          <w:sz w:val="24"/>
          <w:szCs w:val="24"/>
        </w:rPr>
      </w:pPr>
    </w:p>
    <w:p w:rsidR="006C10C4" w:rsidRDefault="006C10C4" w:rsidP="00E77826">
      <w:pPr>
        <w:spacing w:line="240" w:lineRule="auto"/>
        <w:contextualSpacing/>
        <w:jc w:val="center"/>
        <w:rPr>
          <w:rFonts w:hAnsi="Times New Roman" w:cs="Times New Roman"/>
          <w:b/>
          <w:bCs/>
          <w:color w:val="000000"/>
          <w:sz w:val="24"/>
          <w:szCs w:val="24"/>
        </w:rPr>
      </w:pPr>
    </w:p>
    <w:p w:rsidR="006C10C4" w:rsidRDefault="006C10C4" w:rsidP="00E77826">
      <w:pPr>
        <w:spacing w:line="240" w:lineRule="auto"/>
        <w:contextualSpacing/>
        <w:jc w:val="center"/>
        <w:rPr>
          <w:rFonts w:hAnsi="Times New Roman" w:cs="Times New Roman"/>
          <w:b/>
          <w:bCs/>
          <w:color w:val="000000"/>
          <w:sz w:val="24"/>
          <w:szCs w:val="24"/>
        </w:rPr>
      </w:pPr>
    </w:p>
    <w:p w:rsidR="00FE4821" w:rsidRPr="0010150E" w:rsidRDefault="00FE4821" w:rsidP="00FE4821">
      <w:pPr>
        <w:spacing w:after="0" w:line="252" w:lineRule="auto"/>
        <w:ind w:right="-22"/>
        <w:jc w:val="both"/>
        <w:rPr>
          <w:rFonts w:ascii="Times New Roman" w:eastAsia="Times New Roman" w:hAnsi="Times New Roman" w:cs="Arial"/>
          <w:sz w:val="24"/>
          <w:szCs w:val="20"/>
          <w:lang w:eastAsia="ru-RU"/>
        </w:rPr>
        <w:sectPr w:rsidR="00FE4821" w:rsidRPr="0010150E">
          <w:pgSz w:w="11900" w:h="16838"/>
          <w:pgMar w:top="1137" w:right="1126" w:bottom="1007" w:left="1440" w:header="0" w:footer="0" w:gutter="0"/>
          <w:cols w:space="0" w:equalWidth="0">
            <w:col w:w="9340"/>
          </w:cols>
          <w:docGrid w:linePitch="360"/>
        </w:sectPr>
      </w:pPr>
      <w:bookmarkStart w:id="3" w:name="page16"/>
      <w:bookmarkStart w:id="4" w:name="page17"/>
      <w:bookmarkStart w:id="5" w:name="page18"/>
      <w:bookmarkStart w:id="6" w:name="page19"/>
      <w:bookmarkStart w:id="7" w:name="page20"/>
      <w:bookmarkEnd w:id="3"/>
      <w:bookmarkEnd w:id="4"/>
      <w:bookmarkEnd w:id="5"/>
      <w:bookmarkEnd w:id="6"/>
      <w:bookmarkEnd w:id="7"/>
    </w:p>
    <w:p w:rsidR="0010150E" w:rsidRPr="0010150E" w:rsidRDefault="0010150E" w:rsidP="0010150E">
      <w:pPr>
        <w:spacing w:after="0" w:line="182" w:lineRule="exact"/>
        <w:rPr>
          <w:rFonts w:ascii="Times New Roman" w:eastAsia="Times New Roman" w:hAnsi="Times New Roman" w:cs="Arial"/>
          <w:sz w:val="20"/>
          <w:szCs w:val="20"/>
          <w:lang w:eastAsia="ru-RU"/>
        </w:rPr>
      </w:pPr>
      <w:bookmarkStart w:id="8" w:name="page21"/>
      <w:bookmarkEnd w:id="8"/>
    </w:p>
    <w:p w:rsidR="00F20004" w:rsidRDefault="00F20004" w:rsidP="004D57DE">
      <w:pPr>
        <w:spacing w:after="0" w:line="248" w:lineRule="auto"/>
        <w:ind w:right="1120"/>
        <w:jc w:val="center"/>
        <w:rPr>
          <w:rFonts w:ascii="Times New Roman" w:eastAsia="Times New Roman" w:hAnsi="Times New Roman" w:cs="Arial"/>
          <w:b/>
          <w:sz w:val="24"/>
          <w:szCs w:val="20"/>
          <w:lang w:eastAsia="ru-RU"/>
        </w:rPr>
      </w:pPr>
    </w:p>
    <w:p w:rsidR="0010150E" w:rsidRPr="0010150E" w:rsidRDefault="0010150E" w:rsidP="0010150E">
      <w:pPr>
        <w:spacing w:after="0" w:line="240" w:lineRule="auto"/>
        <w:rPr>
          <w:rFonts w:ascii="Times New Roman" w:eastAsia="Times New Roman" w:hAnsi="Times New Roman" w:cs="Arial"/>
          <w:sz w:val="2"/>
          <w:szCs w:val="20"/>
          <w:lang w:eastAsia="ru-RU"/>
        </w:rPr>
        <w:sectPr w:rsidR="0010150E" w:rsidRPr="0010150E" w:rsidSect="00AE6A1F">
          <w:pgSz w:w="16838" w:h="11900" w:orient="landscape"/>
          <w:pgMar w:top="560" w:right="1112" w:bottom="6" w:left="998" w:header="0" w:footer="0" w:gutter="0"/>
          <w:cols w:space="0" w:equalWidth="0">
            <w:col w:w="11340"/>
          </w:cols>
          <w:docGrid w:linePitch="360"/>
        </w:sectPr>
      </w:pPr>
    </w:p>
    <w:p w:rsidR="00C75684" w:rsidRDefault="00C75684" w:rsidP="00C75684">
      <w:pPr>
        <w:spacing w:after="0" w:line="248" w:lineRule="auto"/>
        <w:ind w:right="1020"/>
        <w:jc w:val="both"/>
        <w:rPr>
          <w:rFonts w:ascii="Times New Roman" w:eastAsia="Times New Roman" w:hAnsi="Times New Roman" w:cs="Arial"/>
          <w:sz w:val="24"/>
          <w:szCs w:val="20"/>
          <w:lang w:eastAsia="ru-RU"/>
        </w:rPr>
      </w:pPr>
      <w:bookmarkStart w:id="9" w:name="page23"/>
      <w:bookmarkStart w:id="10" w:name="page35"/>
      <w:bookmarkEnd w:id="9"/>
      <w:bookmarkEnd w:id="10"/>
    </w:p>
    <w:p w:rsidR="00A31959" w:rsidRDefault="00A31959">
      <w:pPr>
        <w:ind w:firstLine="708"/>
      </w:pPr>
      <w:bookmarkStart w:id="11" w:name="page24"/>
      <w:bookmarkStart w:id="12" w:name="page25"/>
      <w:bookmarkStart w:id="13" w:name="page26"/>
      <w:bookmarkStart w:id="14" w:name="page27"/>
      <w:bookmarkStart w:id="15" w:name="page28"/>
      <w:bookmarkStart w:id="16" w:name="page29"/>
      <w:bookmarkStart w:id="17" w:name="page31"/>
      <w:bookmarkEnd w:id="11"/>
      <w:bookmarkEnd w:id="12"/>
      <w:bookmarkEnd w:id="13"/>
      <w:bookmarkEnd w:id="14"/>
      <w:bookmarkEnd w:id="15"/>
      <w:bookmarkEnd w:id="16"/>
      <w:bookmarkEnd w:id="17"/>
    </w:p>
    <w:sectPr w:rsidR="00A31959">
      <w:pgSz w:w="11900" w:h="16838"/>
      <w:pgMar w:top="1112" w:right="126" w:bottom="1015" w:left="840" w:header="0" w:footer="0" w:gutter="0"/>
      <w:cols w:space="0" w:equalWidth="0">
        <w:col w:w="10940"/>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706" w:rsidRDefault="00D23706" w:rsidP="0016448C">
      <w:pPr>
        <w:spacing w:after="0" w:line="240" w:lineRule="auto"/>
      </w:pPr>
      <w:r>
        <w:separator/>
      </w:r>
    </w:p>
  </w:endnote>
  <w:endnote w:type="continuationSeparator" w:id="0">
    <w:p w:rsidR="00D23706" w:rsidRDefault="00D23706" w:rsidP="00164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OpenSymbol">
    <w:altName w:val="Times New Roman"/>
    <w:charset w:val="01"/>
    <w:family w:val="auto"/>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nt308">
    <w:altName w:val="Times New Roman"/>
    <w:charset w:val="CC"/>
    <w:family w:val="auto"/>
    <w:pitch w:val="variable"/>
  </w:font>
  <w:font w:name="Liberation Mono">
    <w:altName w:val="Courier New"/>
    <w:charset w:val="CC"/>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706" w:rsidRDefault="00D23706" w:rsidP="0016448C">
      <w:pPr>
        <w:spacing w:after="0" w:line="240" w:lineRule="auto"/>
      </w:pPr>
      <w:r>
        <w:separator/>
      </w:r>
    </w:p>
  </w:footnote>
  <w:footnote w:type="continuationSeparator" w:id="0">
    <w:p w:rsidR="00D23706" w:rsidRDefault="00D23706" w:rsidP="001644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2D1D5AE8"/>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76384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5A2A8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2B"/>
    <w:multiLevelType w:val="hybridMultilevel"/>
    <w:tmpl w:val="725A06F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2C"/>
    <w:multiLevelType w:val="hybridMultilevel"/>
    <w:tmpl w:val="2CD89A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D"/>
    <w:multiLevelType w:val="hybridMultilevel"/>
    <w:tmpl w:val="57E4CC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A260BD6"/>
    <w:multiLevelType w:val="hybridMultilevel"/>
    <w:tmpl w:val="B9AA3B2C"/>
    <w:lvl w:ilvl="0" w:tplc="45206BCA">
      <w:start w:val="1"/>
      <w:numFmt w:val="decimal"/>
      <w:lvlText w:val="%1)"/>
      <w:lvlJc w:val="left"/>
      <w:pPr>
        <w:ind w:left="1032" w:hanging="4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0A8B32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E5391E"/>
    <w:multiLevelType w:val="multilevel"/>
    <w:tmpl w:val="C9C634A4"/>
    <w:styleLink w:val="WW8Num4"/>
    <w:lvl w:ilvl="0">
      <w:start w:val="1"/>
      <w:numFmt w:val="decimal"/>
      <w:lvlText w:val="%1."/>
      <w:lvlJc w:val="left"/>
      <w:rPr>
        <w:b w:val="0"/>
        <w:bCs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12050A5D"/>
    <w:multiLevelType w:val="multilevel"/>
    <w:tmpl w:val="660AF41A"/>
    <w:styleLink w:val="WWNum10"/>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1.%2.%3."/>
      <w:lvlJc w:val="right"/>
      <w:pPr>
        <w:ind w:left="3600" w:hanging="180"/>
      </w:pPr>
    </w:lvl>
    <w:lvl w:ilvl="3">
      <w:start w:val="1"/>
      <w:numFmt w:val="decimal"/>
      <w:lvlText w:val="%1.%2.%3.%4."/>
      <w:lvlJc w:val="left"/>
      <w:pPr>
        <w:ind w:left="4320" w:hanging="360"/>
      </w:pPr>
    </w:lvl>
    <w:lvl w:ilvl="4">
      <w:start w:val="1"/>
      <w:numFmt w:val="lowerLetter"/>
      <w:lvlText w:val="%1.%2.%3.%4.%5."/>
      <w:lvlJc w:val="left"/>
      <w:pPr>
        <w:ind w:left="5040" w:hanging="360"/>
      </w:pPr>
    </w:lvl>
    <w:lvl w:ilvl="5">
      <w:start w:val="1"/>
      <w:numFmt w:val="lowerRoman"/>
      <w:lvlText w:val="%1.%2.%3.%4.%5.%6."/>
      <w:lvlJc w:val="right"/>
      <w:pPr>
        <w:ind w:left="5760" w:hanging="180"/>
      </w:pPr>
    </w:lvl>
    <w:lvl w:ilvl="6">
      <w:start w:val="1"/>
      <w:numFmt w:val="decimal"/>
      <w:lvlText w:val="%1.%2.%3.%4.%5.%6.%7."/>
      <w:lvlJc w:val="left"/>
      <w:pPr>
        <w:ind w:left="6480" w:hanging="360"/>
      </w:pPr>
    </w:lvl>
    <w:lvl w:ilvl="7">
      <w:start w:val="1"/>
      <w:numFmt w:val="lowerLetter"/>
      <w:lvlText w:val="%1.%2.%3.%4.%5.%6.%7.%8."/>
      <w:lvlJc w:val="left"/>
      <w:pPr>
        <w:ind w:left="7200" w:hanging="360"/>
      </w:pPr>
    </w:lvl>
    <w:lvl w:ilvl="8">
      <w:start w:val="1"/>
      <w:numFmt w:val="lowerRoman"/>
      <w:lvlText w:val="%1.%2.%3.%4.%5.%6.%7.%8.%9."/>
      <w:lvlJc w:val="right"/>
      <w:pPr>
        <w:ind w:left="7920" w:hanging="180"/>
      </w:pPr>
    </w:lvl>
  </w:abstractNum>
  <w:abstractNum w:abstractNumId="10" w15:restartNumberingAfterBreak="0">
    <w:nsid w:val="166C5CBF"/>
    <w:multiLevelType w:val="multilevel"/>
    <w:tmpl w:val="849E26BE"/>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16D80B40"/>
    <w:multiLevelType w:val="multilevel"/>
    <w:tmpl w:val="79DEAFF6"/>
    <w:styleLink w:val="WW8Num3"/>
    <w:lvl w:ilvl="0">
      <w:start w:val="1"/>
      <w:numFmt w:val="decimal"/>
      <w:lvlText w:val="%1."/>
      <w:lvlJc w:val="left"/>
      <w:rPr>
        <w:b w:val="0"/>
        <w:bCs w:val="0"/>
        <w:i w:val="0"/>
        <w:iCs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1A3D39AA"/>
    <w:multiLevelType w:val="multilevel"/>
    <w:tmpl w:val="F4564DD0"/>
    <w:styleLink w:val="WWNum11"/>
    <w:lvl w:ilvl="0">
      <w:start w:val="1"/>
      <w:numFmt w:val="decimal"/>
      <w:lvlText w:val="%1."/>
      <w:lvlJc w:val="left"/>
      <w:pPr>
        <w:ind w:left="2520" w:hanging="360"/>
      </w:pPr>
    </w:lvl>
    <w:lvl w:ilvl="1">
      <w:start w:val="1"/>
      <w:numFmt w:val="lowerLetter"/>
      <w:lvlText w:val="%2."/>
      <w:lvlJc w:val="left"/>
      <w:pPr>
        <w:ind w:left="3240" w:hanging="360"/>
      </w:pPr>
    </w:lvl>
    <w:lvl w:ilvl="2">
      <w:start w:val="1"/>
      <w:numFmt w:val="lowerRoman"/>
      <w:lvlText w:val="%1.%2.%3."/>
      <w:lvlJc w:val="right"/>
      <w:pPr>
        <w:ind w:left="3960" w:hanging="180"/>
      </w:pPr>
    </w:lvl>
    <w:lvl w:ilvl="3">
      <w:start w:val="1"/>
      <w:numFmt w:val="decimal"/>
      <w:lvlText w:val="%1.%2.%3.%4."/>
      <w:lvlJc w:val="left"/>
      <w:pPr>
        <w:ind w:left="4680" w:hanging="360"/>
      </w:pPr>
    </w:lvl>
    <w:lvl w:ilvl="4">
      <w:start w:val="1"/>
      <w:numFmt w:val="lowerLetter"/>
      <w:lvlText w:val="%1.%2.%3.%4.%5."/>
      <w:lvlJc w:val="left"/>
      <w:pPr>
        <w:ind w:left="5400" w:hanging="360"/>
      </w:pPr>
    </w:lvl>
    <w:lvl w:ilvl="5">
      <w:start w:val="1"/>
      <w:numFmt w:val="lowerRoman"/>
      <w:lvlText w:val="%1.%2.%3.%4.%5.%6."/>
      <w:lvlJc w:val="right"/>
      <w:pPr>
        <w:ind w:left="6120" w:hanging="180"/>
      </w:pPr>
    </w:lvl>
    <w:lvl w:ilvl="6">
      <w:start w:val="1"/>
      <w:numFmt w:val="decimal"/>
      <w:lvlText w:val="%1.%2.%3.%4.%5.%6.%7."/>
      <w:lvlJc w:val="left"/>
      <w:pPr>
        <w:ind w:left="6840" w:hanging="360"/>
      </w:pPr>
    </w:lvl>
    <w:lvl w:ilvl="7">
      <w:start w:val="1"/>
      <w:numFmt w:val="lowerLetter"/>
      <w:lvlText w:val="%1.%2.%3.%4.%5.%6.%7.%8."/>
      <w:lvlJc w:val="left"/>
      <w:pPr>
        <w:ind w:left="7560" w:hanging="360"/>
      </w:pPr>
    </w:lvl>
    <w:lvl w:ilvl="8">
      <w:start w:val="1"/>
      <w:numFmt w:val="lowerRoman"/>
      <w:lvlText w:val="%1.%2.%3.%4.%5.%6.%7.%8.%9."/>
      <w:lvlJc w:val="right"/>
      <w:pPr>
        <w:ind w:left="8280" w:hanging="180"/>
      </w:pPr>
    </w:lvl>
  </w:abstractNum>
  <w:abstractNum w:abstractNumId="13" w15:restartNumberingAfterBreak="0">
    <w:nsid w:val="1BC801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191B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DF15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4755F8"/>
    <w:multiLevelType w:val="hybridMultilevel"/>
    <w:tmpl w:val="FB488C78"/>
    <w:lvl w:ilvl="0" w:tplc="3AE82B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16201EE"/>
    <w:multiLevelType w:val="hybridMultilevel"/>
    <w:tmpl w:val="67E08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19A6EDA"/>
    <w:multiLevelType w:val="multilevel"/>
    <w:tmpl w:val="C952F710"/>
    <w:styleLink w:val="WWNum7"/>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19" w15:restartNumberingAfterBreak="0">
    <w:nsid w:val="44F106B3"/>
    <w:multiLevelType w:val="multilevel"/>
    <w:tmpl w:val="42C4D262"/>
    <w:styleLink w:val="WWNum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0" w15:restartNumberingAfterBreak="0">
    <w:nsid w:val="45B166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F74D37"/>
    <w:multiLevelType w:val="multilevel"/>
    <w:tmpl w:val="D6FC283C"/>
    <w:styleLink w:val="WWNum5"/>
    <w:lvl w:ilvl="0">
      <w:numFmt w:val="bullet"/>
      <w:lvlText w:val=""/>
      <w:lvlJc w:val="left"/>
      <w:pPr>
        <w:ind w:left="2160" w:hanging="360"/>
      </w:pPr>
      <w:rPr>
        <w:rFonts w:ascii="Symbol" w:hAnsi="Symbol"/>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22" w15:restartNumberingAfterBreak="0">
    <w:nsid w:val="494119E9"/>
    <w:multiLevelType w:val="multilevel"/>
    <w:tmpl w:val="02BEA0DA"/>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E310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5270E5"/>
    <w:multiLevelType w:val="hybridMultilevel"/>
    <w:tmpl w:val="14DCA9A8"/>
    <w:lvl w:ilvl="0" w:tplc="52D8AAC0">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2B105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3E0076"/>
    <w:multiLevelType w:val="multilevel"/>
    <w:tmpl w:val="C77EC8D2"/>
    <w:styleLink w:val="WWNum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7" w15:restartNumberingAfterBreak="0">
    <w:nsid w:val="600E4A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9E25E0"/>
    <w:multiLevelType w:val="multilevel"/>
    <w:tmpl w:val="52061AF0"/>
    <w:styleLink w:val="WWNum1"/>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62BA3EF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CE32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002155"/>
    <w:multiLevelType w:val="multilevel"/>
    <w:tmpl w:val="DEA2A4BA"/>
    <w:styleLink w:val="WWNum9"/>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32" w15:restartNumberingAfterBreak="0">
    <w:nsid w:val="6BD50B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D92AE6"/>
    <w:multiLevelType w:val="hybridMultilevel"/>
    <w:tmpl w:val="EB7A4D5E"/>
    <w:lvl w:ilvl="0" w:tplc="744600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055519"/>
    <w:multiLevelType w:val="multilevel"/>
    <w:tmpl w:val="C9FC7D1A"/>
    <w:styleLink w:val="WW8Num2"/>
    <w:lvl w:ilvl="0">
      <w:start w:val="1"/>
      <w:numFmt w:val="decimal"/>
      <w:lvlText w:val="%1."/>
      <w:lvlJc w:val="left"/>
      <w:rPr>
        <w:b w:val="0"/>
        <w:bCs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6C750078"/>
    <w:multiLevelType w:val="multilevel"/>
    <w:tmpl w:val="58AC39AE"/>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720465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4F102A"/>
    <w:multiLevelType w:val="multilevel"/>
    <w:tmpl w:val="A192C564"/>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 w15:restartNumberingAfterBreak="0">
    <w:nsid w:val="73681C1C"/>
    <w:multiLevelType w:val="multilevel"/>
    <w:tmpl w:val="7D26959A"/>
    <w:lvl w:ilvl="0">
      <w:start w:val="1"/>
      <w:numFmt w:val="decimal"/>
      <w:lvlText w:val="%1."/>
      <w:lvlJc w:val="left"/>
      <w:pPr>
        <w:tabs>
          <w:tab w:val="num" w:pos="1920"/>
        </w:tabs>
        <w:ind w:left="19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0867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C77E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9E37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1"/>
  </w:num>
  <w:num w:numId="8">
    <w:abstractNumId w:val="8"/>
  </w:num>
  <w:num w:numId="9">
    <w:abstractNumId w:val="34"/>
  </w:num>
  <w:num w:numId="10">
    <w:abstractNumId w:val="37"/>
  </w:num>
  <w:num w:numId="11">
    <w:abstractNumId w:val="28"/>
  </w:num>
  <w:num w:numId="12">
    <w:abstractNumId w:val="35"/>
  </w:num>
  <w:num w:numId="13">
    <w:abstractNumId w:val="10"/>
  </w:num>
  <w:num w:numId="14">
    <w:abstractNumId w:val="19"/>
  </w:num>
  <w:num w:numId="15">
    <w:abstractNumId w:val="21"/>
  </w:num>
  <w:num w:numId="16">
    <w:abstractNumId w:val="18"/>
  </w:num>
  <w:num w:numId="17">
    <w:abstractNumId w:val="26"/>
  </w:num>
  <w:num w:numId="18">
    <w:abstractNumId w:val="31"/>
  </w:num>
  <w:num w:numId="19">
    <w:abstractNumId w:val="9"/>
  </w:num>
  <w:num w:numId="20">
    <w:abstractNumId w:val="12"/>
  </w:num>
  <w:num w:numId="21">
    <w:abstractNumId w:val="38"/>
  </w:num>
  <w:num w:numId="22">
    <w:abstractNumId w:val="32"/>
  </w:num>
  <w:num w:numId="23">
    <w:abstractNumId w:val="36"/>
  </w:num>
  <w:num w:numId="24">
    <w:abstractNumId w:val="41"/>
  </w:num>
  <w:num w:numId="25">
    <w:abstractNumId w:val="13"/>
  </w:num>
  <w:num w:numId="26">
    <w:abstractNumId w:val="7"/>
  </w:num>
  <w:num w:numId="27">
    <w:abstractNumId w:val="29"/>
  </w:num>
  <w:num w:numId="28">
    <w:abstractNumId w:val="15"/>
  </w:num>
  <w:num w:numId="29">
    <w:abstractNumId w:val="30"/>
  </w:num>
  <w:num w:numId="30">
    <w:abstractNumId w:val="25"/>
  </w:num>
  <w:num w:numId="31">
    <w:abstractNumId w:val="23"/>
  </w:num>
  <w:num w:numId="32">
    <w:abstractNumId w:val="20"/>
  </w:num>
  <w:num w:numId="33">
    <w:abstractNumId w:val="6"/>
  </w:num>
  <w:num w:numId="34">
    <w:abstractNumId w:val="17"/>
  </w:num>
  <w:num w:numId="35">
    <w:abstractNumId w:val="33"/>
  </w:num>
  <w:num w:numId="36">
    <w:abstractNumId w:val="16"/>
  </w:num>
  <w:num w:numId="37">
    <w:abstractNumId w:val="24"/>
  </w:num>
  <w:num w:numId="38">
    <w:abstractNumId w:val="39"/>
  </w:num>
  <w:num w:numId="39">
    <w:abstractNumId w:val="22"/>
  </w:num>
  <w:num w:numId="40">
    <w:abstractNumId w:val="27"/>
  </w:num>
  <w:num w:numId="41">
    <w:abstractNumId w:val="40"/>
  </w:num>
  <w:num w:numId="42">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6A9"/>
    <w:rsid w:val="00020F98"/>
    <w:rsid w:val="0004391E"/>
    <w:rsid w:val="00050086"/>
    <w:rsid w:val="00056149"/>
    <w:rsid w:val="0007008D"/>
    <w:rsid w:val="00092030"/>
    <w:rsid w:val="000C0541"/>
    <w:rsid w:val="000D3A57"/>
    <w:rsid w:val="000E166A"/>
    <w:rsid w:val="0010150E"/>
    <w:rsid w:val="00130C3E"/>
    <w:rsid w:val="0013597D"/>
    <w:rsid w:val="00163644"/>
    <w:rsid w:val="0016372B"/>
    <w:rsid w:val="0016448C"/>
    <w:rsid w:val="00192718"/>
    <w:rsid w:val="001B465E"/>
    <w:rsid w:val="001B51CC"/>
    <w:rsid w:val="001C3119"/>
    <w:rsid w:val="001E56F5"/>
    <w:rsid w:val="001F7513"/>
    <w:rsid w:val="00207E50"/>
    <w:rsid w:val="00210409"/>
    <w:rsid w:val="0022260C"/>
    <w:rsid w:val="0024709C"/>
    <w:rsid w:val="002532EF"/>
    <w:rsid w:val="002566A9"/>
    <w:rsid w:val="00275218"/>
    <w:rsid w:val="00285E27"/>
    <w:rsid w:val="00297A02"/>
    <w:rsid w:val="002B764E"/>
    <w:rsid w:val="002D7F06"/>
    <w:rsid w:val="00325953"/>
    <w:rsid w:val="00325F5D"/>
    <w:rsid w:val="00340E85"/>
    <w:rsid w:val="003443CD"/>
    <w:rsid w:val="00353563"/>
    <w:rsid w:val="00354B4B"/>
    <w:rsid w:val="003711EF"/>
    <w:rsid w:val="003A7EAB"/>
    <w:rsid w:val="003C1E90"/>
    <w:rsid w:val="003C2DDB"/>
    <w:rsid w:val="003F6371"/>
    <w:rsid w:val="00416A0F"/>
    <w:rsid w:val="00430362"/>
    <w:rsid w:val="00433E10"/>
    <w:rsid w:val="00447FB0"/>
    <w:rsid w:val="004711FF"/>
    <w:rsid w:val="004812CB"/>
    <w:rsid w:val="0048328F"/>
    <w:rsid w:val="00486519"/>
    <w:rsid w:val="00491C69"/>
    <w:rsid w:val="004B17D1"/>
    <w:rsid w:val="004C2D07"/>
    <w:rsid w:val="004D0D0F"/>
    <w:rsid w:val="004D57DE"/>
    <w:rsid w:val="004E247C"/>
    <w:rsid w:val="004E497E"/>
    <w:rsid w:val="004F5284"/>
    <w:rsid w:val="005000D5"/>
    <w:rsid w:val="00514351"/>
    <w:rsid w:val="00514CF4"/>
    <w:rsid w:val="00524463"/>
    <w:rsid w:val="0053009D"/>
    <w:rsid w:val="00563BB9"/>
    <w:rsid w:val="005817B9"/>
    <w:rsid w:val="00597E0A"/>
    <w:rsid w:val="005A0150"/>
    <w:rsid w:val="005A5A5E"/>
    <w:rsid w:val="005B4C03"/>
    <w:rsid w:val="005C3616"/>
    <w:rsid w:val="005D58AD"/>
    <w:rsid w:val="00615B8F"/>
    <w:rsid w:val="00632293"/>
    <w:rsid w:val="00636801"/>
    <w:rsid w:val="0065587B"/>
    <w:rsid w:val="00661798"/>
    <w:rsid w:val="0068661C"/>
    <w:rsid w:val="006A252B"/>
    <w:rsid w:val="006A6D42"/>
    <w:rsid w:val="006C10C4"/>
    <w:rsid w:val="006C5C48"/>
    <w:rsid w:val="006C621F"/>
    <w:rsid w:val="006E265F"/>
    <w:rsid w:val="0071172A"/>
    <w:rsid w:val="00727C51"/>
    <w:rsid w:val="007339B7"/>
    <w:rsid w:val="007451FB"/>
    <w:rsid w:val="0075100D"/>
    <w:rsid w:val="007518D9"/>
    <w:rsid w:val="00753020"/>
    <w:rsid w:val="00770158"/>
    <w:rsid w:val="00781559"/>
    <w:rsid w:val="00783D15"/>
    <w:rsid w:val="00791262"/>
    <w:rsid w:val="007C37B6"/>
    <w:rsid w:val="007F2677"/>
    <w:rsid w:val="0081201D"/>
    <w:rsid w:val="00814FA2"/>
    <w:rsid w:val="00842C22"/>
    <w:rsid w:val="00877E7F"/>
    <w:rsid w:val="008B5C03"/>
    <w:rsid w:val="008B7180"/>
    <w:rsid w:val="008E52CF"/>
    <w:rsid w:val="00904CAB"/>
    <w:rsid w:val="00913C56"/>
    <w:rsid w:val="00922F05"/>
    <w:rsid w:val="0092702A"/>
    <w:rsid w:val="00932957"/>
    <w:rsid w:val="009511AB"/>
    <w:rsid w:val="009A43C7"/>
    <w:rsid w:val="009D4E0E"/>
    <w:rsid w:val="009E2851"/>
    <w:rsid w:val="009E2989"/>
    <w:rsid w:val="009F2861"/>
    <w:rsid w:val="00A036D4"/>
    <w:rsid w:val="00A076E1"/>
    <w:rsid w:val="00A31959"/>
    <w:rsid w:val="00A5059A"/>
    <w:rsid w:val="00A75F17"/>
    <w:rsid w:val="00A94FF8"/>
    <w:rsid w:val="00AE459A"/>
    <w:rsid w:val="00AE6A1F"/>
    <w:rsid w:val="00AF4DC9"/>
    <w:rsid w:val="00B1102D"/>
    <w:rsid w:val="00B132F3"/>
    <w:rsid w:val="00B17434"/>
    <w:rsid w:val="00B434B7"/>
    <w:rsid w:val="00B75B1C"/>
    <w:rsid w:val="00B830CC"/>
    <w:rsid w:val="00BA1186"/>
    <w:rsid w:val="00BA246F"/>
    <w:rsid w:val="00BE1AC3"/>
    <w:rsid w:val="00C2319D"/>
    <w:rsid w:val="00C50DF1"/>
    <w:rsid w:val="00C734DB"/>
    <w:rsid w:val="00C75684"/>
    <w:rsid w:val="00C81329"/>
    <w:rsid w:val="00C91F78"/>
    <w:rsid w:val="00CB77E2"/>
    <w:rsid w:val="00CC5EB1"/>
    <w:rsid w:val="00CC68D8"/>
    <w:rsid w:val="00CD1027"/>
    <w:rsid w:val="00CD7E3F"/>
    <w:rsid w:val="00D03113"/>
    <w:rsid w:val="00D2019A"/>
    <w:rsid w:val="00D22FF9"/>
    <w:rsid w:val="00D23706"/>
    <w:rsid w:val="00D277A6"/>
    <w:rsid w:val="00D36DF2"/>
    <w:rsid w:val="00DD019D"/>
    <w:rsid w:val="00DD2A82"/>
    <w:rsid w:val="00DD3B7A"/>
    <w:rsid w:val="00DD61C0"/>
    <w:rsid w:val="00DD7813"/>
    <w:rsid w:val="00DD7A2A"/>
    <w:rsid w:val="00E06064"/>
    <w:rsid w:val="00E264F5"/>
    <w:rsid w:val="00E343CB"/>
    <w:rsid w:val="00E521C5"/>
    <w:rsid w:val="00E6176F"/>
    <w:rsid w:val="00E77826"/>
    <w:rsid w:val="00E82504"/>
    <w:rsid w:val="00E86ED1"/>
    <w:rsid w:val="00EA037F"/>
    <w:rsid w:val="00EA097C"/>
    <w:rsid w:val="00EA6AB2"/>
    <w:rsid w:val="00EB5230"/>
    <w:rsid w:val="00EB6DA9"/>
    <w:rsid w:val="00EC4E1F"/>
    <w:rsid w:val="00EE12E4"/>
    <w:rsid w:val="00F004AF"/>
    <w:rsid w:val="00F06D41"/>
    <w:rsid w:val="00F13033"/>
    <w:rsid w:val="00F20004"/>
    <w:rsid w:val="00F40D02"/>
    <w:rsid w:val="00F428E1"/>
    <w:rsid w:val="00F4758A"/>
    <w:rsid w:val="00F52FEE"/>
    <w:rsid w:val="00F7152D"/>
    <w:rsid w:val="00F77C6F"/>
    <w:rsid w:val="00F876AE"/>
    <w:rsid w:val="00F94434"/>
    <w:rsid w:val="00FA5B56"/>
    <w:rsid w:val="00FC070B"/>
    <w:rsid w:val="00FE4821"/>
    <w:rsid w:val="00FE6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6DE593-EBB5-4C4A-9183-0CAA285B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91C69"/>
    <w:pPr>
      <w:keepNext/>
      <w:tabs>
        <w:tab w:val="left" w:pos="432"/>
      </w:tabs>
      <w:suppressAutoHyphens/>
      <w:spacing w:after="0" w:line="240" w:lineRule="auto"/>
      <w:ind w:left="432" w:hanging="432"/>
      <w:outlineLvl w:val="0"/>
    </w:pPr>
    <w:rPr>
      <w:rFonts w:ascii="Arial" w:eastAsia="Times New Roman" w:hAnsi="Arial" w:cs="Times New Roman"/>
      <w:b/>
      <w:bCs/>
      <w:sz w:val="20"/>
      <w:szCs w:val="20"/>
      <w:lang w:val="x-none" w:eastAsia="ar-SA"/>
    </w:rPr>
  </w:style>
  <w:style w:type="paragraph" w:styleId="2">
    <w:name w:val="heading 2"/>
    <w:basedOn w:val="a"/>
    <w:next w:val="a"/>
    <w:link w:val="20"/>
    <w:unhideWhenUsed/>
    <w:qFormat/>
    <w:rsid w:val="00491C69"/>
    <w:pPr>
      <w:keepNext/>
      <w:suppressAutoHyphens/>
      <w:spacing w:before="240" w:after="60" w:line="240" w:lineRule="auto"/>
      <w:outlineLvl w:val="1"/>
    </w:pPr>
    <w:rPr>
      <w:rFonts w:ascii="Cambria" w:eastAsia="Times New Roman" w:hAnsi="Cambria" w:cs="Times New Roman"/>
      <w:b/>
      <w:bCs/>
      <w:i/>
      <w:iCs/>
      <w:sz w:val="28"/>
      <w:szCs w:val="28"/>
      <w:lang w:val="x-none" w:eastAsia="ar-SA"/>
    </w:rPr>
  </w:style>
  <w:style w:type="paragraph" w:styleId="3">
    <w:name w:val="heading 3"/>
    <w:basedOn w:val="a"/>
    <w:next w:val="a"/>
    <w:link w:val="30"/>
    <w:uiPriority w:val="9"/>
    <w:semiHidden/>
    <w:unhideWhenUsed/>
    <w:qFormat/>
    <w:rsid w:val="00491C69"/>
    <w:pPr>
      <w:keepNext/>
      <w:suppressAutoHyphens/>
      <w:spacing w:before="240" w:after="60" w:line="240" w:lineRule="auto"/>
      <w:outlineLvl w:val="2"/>
    </w:pPr>
    <w:rPr>
      <w:rFonts w:ascii="Cambria" w:eastAsia="Times New Roman" w:hAnsi="Cambria" w:cs="Times New Roman"/>
      <w:b/>
      <w:bCs/>
      <w:color w:val="4F81BD"/>
      <w:sz w:val="20"/>
      <w:szCs w:val="20"/>
      <w:lang w:val="x-none" w:eastAsia="x-none"/>
    </w:rPr>
  </w:style>
  <w:style w:type="paragraph" w:styleId="4">
    <w:name w:val="heading 4"/>
    <w:basedOn w:val="a"/>
    <w:next w:val="a"/>
    <w:link w:val="40"/>
    <w:uiPriority w:val="9"/>
    <w:semiHidden/>
    <w:unhideWhenUsed/>
    <w:qFormat/>
    <w:rsid w:val="00491C69"/>
    <w:pPr>
      <w:keepNext/>
      <w:suppressAutoHyphens/>
      <w:spacing w:before="240" w:after="60" w:line="240" w:lineRule="auto"/>
      <w:outlineLvl w:val="3"/>
    </w:pPr>
    <w:rPr>
      <w:rFonts w:ascii="Cambria" w:eastAsia="Times New Roman" w:hAnsi="Cambria" w:cs="Times New Roman"/>
      <w:b/>
      <w:bCs/>
      <w:i/>
      <w:iCs/>
      <w:color w:val="4F81BD"/>
      <w:sz w:val="20"/>
      <w:szCs w:val="20"/>
      <w:lang w:val="x-none" w:eastAsia="x-none"/>
    </w:rPr>
  </w:style>
  <w:style w:type="paragraph" w:styleId="5">
    <w:name w:val="heading 5"/>
    <w:basedOn w:val="a"/>
    <w:next w:val="a"/>
    <w:link w:val="50"/>
    <w:uiPriority w:val="9"/>
    <w:semiHidden/>
    <w:unhideWhenUsed/>
    <w:qFormat/>
    <w:rsid w:val="00491C69"/>
    <w:pPr>
      <w:suppressAutoHyphens/>
      <w:spacing w:before="240" w:after="60" w:line="240" w:lineRule="auto"/>
      <w:outlineLvl w:val="4"/>
    </w:pPr>
    <w:rPr>
      <w:rFonts w:ascii="Cambria" w:eastAsia="Times New Roman" w:hAnsi="Cambria" w:cs="Times New Roman"/>
      <w:color w:val="243F60"/>
      <w:sz w:val="20"/>
      <w:szCs w:val="20"/>
      <w:lang w:val="x-none" w:eastAsia="x-none"/>
    </w:rPr>
  </w:style>
  <w:style w:type="paragraph" w:styleId="6">
    <w:name w:val="heading 6"/>
    <w:basedOn w:val="a"/>
    <w:next w:val="a"/>
    <w:link w:val="60"/>
    <w:uiPriority w:val="9"/>
    <w:semiHidden/>
    <w:unhideWhenUsed/>
    <w:qFormat/>
    <w:rsid w:val="00491C69"/>
    <w:pPr>
      <w:suppressAutoHyphens/>
      <w:spacing w:before="240" w:after="60" w:line="240" w:lineRule="auto"/>
      <w:outlineLvl w:val="5"/>
    </w:pPr>
    <w:rPr>
      <w:rFonts w:ascii="Cambria" w:eastAsia="Times New Roman" w:hAnsi="Cambria" w:cs="Times New Roman"/>
      <w:i/>
      <w:iCs/>
      <w:color w:val="243F60"/>
      <w:sz w:val="20"/>
      <w:szCs w:val="20"/>
      <w:lang w:val="x-none" w:eastAsia="x-none"/>
    </w:rPr>
  </w:style>
  <w:style w:type="paragraph" w:styleId="7">
    <w:name w:val="heading 7"/>
    <w:basedOn w:val="a"/>
    <w:next w:val="a"/>
    <w:link w:val="70"/>
    <w:uiPriority w:val="9"/>
    <w:semiHidden/>
    <w:unhideWhenUsed/>
    <w:qFormat/>
    <w:rsid w:val="00491C69"/>
    <w:pPr>
      <w:suppressAutoHyphens/>
      <w:spacing w:before="240" w:after="60" w:line="240" w:lineRule="auto"/>
      <w:outlineLvl w:val="6"/>
    </w:pPr>
    <w:rPr>
      <w:rFonts w:ascii="Cambria" w:eastAsia="Times New Roman" w:hAnsi="Cambria" w:cs="Times New Roman"/>
      <w:i/>
      <w:iCs/>
      <w:color w:val="404040"/>
      <w:sz w:val="20"/>
      <w:szCs w:val="20"/>
      <w:lang w:val="x-none" w:eastAsia="x-none"/>
    </w:rPr>
  </w:style>
  <w:style w:type="paragraph" w:styleId="8">
    <w:name w:val="heading 8"/>
    <w:basedOn w:val="a"/>
    <w:next w:val="a"/>
    <w:link w:val="80"/>
    <w:uiPriority w:val="9"/>
    <w:semiHidden/>
    <w:unhideWhenUsed/>
    <w:qFormat/>
    <w:rsid w:val="00491C69"/>
    <w:pPr>
      <w:suppressAutoHyphens/>
      <w:spacing w:before="240" w:after="60" w:line="240" w:lineRule="auto"/>
      <w:outlineLvl w:val="7"/>
    </w:pPr>
    <w:rPr>
      <w:rFonts w:ascii="Cambria" w:eastAsia="Times New Roman" w:hAnsi="Cambria" w:cs="Times New Roman"/>
      <w:color w:val="404040"/>
      <w:sz w:val="20"/>
      <w:szCs w:val="20"/>
      <w:lang w:val="x-none" w:eastAsia="x-none"/>
    </w:rPr>
  </w:style>
  <w:style w:type="paragraph" w:styleId="9">
    <w:name w:val="heading 9"/>
    <w:basedOn w:val="a"/>
    <w:next w:val="a"/>
    <w:link w:val="90"/>
    <w:uiPriority w:val="9"/>
    <w:semiHidden/>
    <w:unhideWhenUsed/>
    <w:qFormat/>
    <w:rsid w:val="00491C69"/>
    <w:pPr>
      <w:suppressAutoHyphens/>
      <w:spacing w:before="240" w:after="60" w:line="240" w:lineRule="auto"/>
      <w:outlineLvl w:val="8"/>
    </w:pPr>
    <w:rPr>
      <w:rFonts w:ascii="Cambria" w:eastAsia="Times New Roman" w:hAnsi="Cambria" w:cs="Times New Roman"/>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10150E"/>
  </w:style>
  <w:style w:type="character" w:styleId="a3">
    <w:name w:val="Hyperlink"/>
    <w:uiPriority w:val="99"/>
    <w:unhideWhenUsed/>
    <w:rsid w:val="0010150E"/>
    <w:rPr>
      <w:color w:val="0563C1"/>
      <w:u w:val="single"/>
    </w:rPr>
  </w:style>
  <w:style w:type="table" w:styleId="a4">
    <w:name w:val="Table Grid"/>
    <w:basedOn w:val="a1"/>
    <w:uiPriority w:val="39"/>
    <w:rsid w:val="0010150E"/>
    <w:pPr>
      <w:spacing w:after="0" w:line="240" w:lineRule="auto"/>
    </w:pPr>
    <w:rPr>
      <w:rFonts w:ascii="Calibri" w:eastAsia="Calibri" w:hAnsi="Calibri"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a5">
    <w:name w:val="List Paragraph"/>
    <w:basedOn w:val="a"/>
    <w:uiPriority w:val="34"/>
    <w:qFormat/>
    <w:rsid w:val="0010150E"/>
    <w:pPr>
      <w:ind w:left="720"/>
      <w:contextualSpacing/>
    </w:pPr>
  </w:style>
  <w:style w:type="paragraph" w:styleId="a6">
    <w:name w:val="header"/>
    <w:basedOn w:val="a"/>
    <w:link w:val="a7"/>
    <w:uiPriority w:val="99"/>
    <w:unhideWhenUsed/>
    <w:rsid w:val="001644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6448C"/>
  </w:style>
  <w:style w:type="paragraph" w:styleId="a8">
    <w:name w:val="footer"/>
    <w:basedOn w:val="a"/>
    <w:link w:val="a9"/>
    <w:uiPriority w:val="99"/>
    <w:unhideWhenUsed/>
    <w:rsid w:val="001644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6448C"/>
  </w:style>
  <w:style w:type="table" w:customStyle="1" w:styleId="12">
    <w:name w:val="Сетка таблицы1"/>
    <w:basedOn w:val="a1"/>
    <w:next w:val="a4"/>
    <w:uiPriority w:val="59"/>
    <w:rsid w:val="004B17D1"/>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39"/>
    <w:rsid w:val="004B1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817B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817B9"/>
    <w:rPr>
      <w:rFonts w:ascii="Segoe UI" w:hAnsi="Segoe UI" w:cs="Segoe UI"/>
      <w:sz w:val="18"/>
      <w:szCs w:val="18"/>
    </w:rPr>
  </w:style>
  <w:style w:type="paragraph" w:customStyle="1" w:styleId="ac">
    <w:name w:val="Базовый"/>
    <w:rsid w:val="00F13033"/>
    <w:pPr>
      <w:tabs>
        <w:tab w:val="left" w:pos="708"/>
      </w:tabs>
      <w:suppressAutoHyphens/>
    </w:pPr>
    <w:rPr>
      <w:rFonts w:ascii="Times New Roman" w:eastAsia="Times New Roman" w:hAnsi="Times New Roman" w:cs="Times New Roman"/>
      <w:sz w:val="24"/>
      <w:szCs w:val="24"/>
      <w:lang w:eastAsia="zh-CN"/>
    </w:rPr>
  </w:style>
  <w:style w:type="paragraph" w:customStyle="1" w:styleId="ConsPlusNonformat">
    <w:name w:val="ConsPlusNonformat"/>
    <w:uiPriority w:val="99"/>
    <w:rsid w:val="00F130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A076E1"/>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A076E1"/>
    <w:pPr>
      <w:suppressLineNumbers/>
    </w:pPr>
  </w:style>
  <w:style w:type="character" w:customStyle="1" w:styleId="10">
    <w:name w:val="Заголовок 1 Знак"/>
    <w:basedOn w:val="a0"/>
    <w:link w:val="1"/>
    <w:uiPriority w:val="9"/>
    <w:rsid w:val="00491C69"/>
    <w:rPr>
      <w:rFonts w:ascii="Arial" w:eastAsia="Times New Roman" w:hAnsi="Arial" w:cs="Times New Roman"/>
      <w:b/>
      <w:bCs/>
      <w:sz w:val="20"/>
      <w:szCs w:val="20"/>
      <w:lang w:val="x-none" w:eastAsia="ar-SA"/>
    </w:rPr>
  </w:style>
  <w:style w:type="character" w:customStyle="1" w:styleId="20">
    <w:name w:val="Заголовок 2 Знак"/>
    <w:basedOn w:val="a0"/>
    <w:link w:val="2"/>
    <w:rsid w:val="00491C69"/>
    <w:rPr>
      <w:rFonts w:ascii="Cambria" w:eastAsia="Times New Roman" w:hAnsi="Cambria" w:cs="Times New Roman"/>
      <w:b/>
      <w:bCs/>
      <w:i/>
      <w:iCs/>
      <w:sz w:val="28"/>
      <w:szCs w:val="28"/>
      <w:lang w:val="x-none" w:eastAsia="ar-SA"/>
    </w:rPr>
  </w:style>
  <w:style w:type="character" w:customStyle="1" w:styleId="30">
    <w:name w:val="Заголовок 3 Знак"/>
    <w:basedOn w:val="a0"/>
    <w:link w:val="3"/>
    <w:uiPriority w:val="9"/>
    <w:semiHidden/>
    <w:rsid w:val="00491C69"/>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link w:val="4"/>
    <w:uiPriority w:val="9"/>
    <w:semiHidden/>
    <w:rsid w:val="00491C69"/>
    <w:rPr>
      <w:rFonts w:ascii="Cambria" w:eastAsia="Times New Roman" w:hAnsi="Cambria" w:cs="Times New Roman"/>
      <w:b/>
      <w:bCs/>
      <w:i/>
      <w:iCs/>
      <w:color w:val="4F81BD"/>
      <w:sz w:val="20"/>
      <w:szCs w:val="20"/>
      <w:lang w:val="x-none" w:eastAsia="x-none"/>
    </w:rPr>
  </w:style>
  <w:style w:type="character" w:customStyle="1" w:styleId="50">
    <w:name w:val="Заголовок 5 Знак"/>
    <w:basedOn w:val="a0"/>
    <w:link w:val="5"/>
    <w:uiPriority w:val="9"/>
    <w:semiHidden/>
    <w:rsid w:val="00491C69"/>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uiPriority w:val="9"/>
    <w:semiHidden/>
    <w:rsid w:val="00491C69"/>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0"/>
    <w:link w:val="7"/>
    <w:uiPriority w:val="9"/>
    <w:semiHidden/>
    <w:rsid w:val="00491C69"/>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0"/>
    <w:link w:val="8"/>
    <w:uiPriority w:val="9"/>
    <w:semiHidden/>
    <w:rsid w:val="00491C69"/>
    <w:rPr>
      <w:rFonts w:ascii="Cambria" w:eastAsia="Times New Roman" w:hAnsi="Cambria" w:cs="Times New Roman"/>
      <w:color w:val="404040"/>
      <w:sz w:val="20"/>
      <w:szCs w:val="20"/>
      <w:lang w:val="x-none" w:eastAsia="x-none"/>
    </w:rPr>
  </w:style>
  <w:style w:type="character" w:customStyle="1" w:styleId="90">
    <w:name w:val="Заголовок 9 Знак"/>
    <w:basedOn w:val="a0"/>
    <w:link w:val="9"/>
    <w:uiPriority w:val="9"/>
    <w:semiHidden/>
    <w:rsid w:val="00491C69"/>
    <w:rPr>
      <w:rFonts w:ascii="Cambria" w:eastAsia="Times New Roman" w:hAnsi="Cambria" w:cs="Times New Roman"/>
      <w:lang w:val="x-none" w:eastAsia="ar-SA"/>
    </w:rPr>
  </w:style>
  <w:style w:type="paragraph" w:customStyle="1" w:styleId="31">
    <w:name w:val="Основной текст 31"/>
    <w:basedOn w:val="a"/>
    <w:rsid w:val="00491C69"/>
    <w:pPr>
      <w:suppressAutoHyphens/>
      <w:spacing w:after="0" w:line="240" w:lineRule="auto"/>
    </w:pPr>
    <w:rPr>
      <w:rFonts w:ascii="Arial" w:eastAsia="Times New Roman" w:hAnsi="Arial" w:cs="Arial"/>
      <w:b/>
      <w:bCs/>
      <w:sz w:val="20"/>
      <w:szCs w:val="20"/>
      <w:lang w:eastAsia="ar-SA"/>
    </w:rPr>
  </w:style>
  <w:style w:type="paragraph" w:styleId="ad">
    <w:name w:val="Normal (Web)"/>
    <w:basedOn w:val="a"/>
    <w:uiPriority w:val="99"/>
    <w:unhideWhenUsed/>
    <w:qFormat/>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Emphasis"/>
    <w:uiPriority w:val="99"/>
    <w:qFormat/>
    <w:rsid w:val="00491C69"/>
    <w:rPr>
      <w:i/>
      <w:iCs/>
    </w:rPr>
  </w:style>
  <w:style w:type="character" w:styleId="af">
    <w:name w:val="Strong"/>
    <w:qFormat/>
    <w:rsid w:val="00491C69"/>
    <w:rPr>
      <w:b/>
      <w:bCs/>
    </w:rPr>
  </w:style>
  <w:style w:type="paragraph" w:styleId="22">
    <w:name w:val="Body Text Indent 2"/>
    <w:basedOn w:val="a"/>
    <w:link w:val="23"/>
    <w:rsid w:val="00491C69"/>
    <w:pPr>
      <w:spacing w:after="120" w:line="480" w:lineRule="auto"/>
      <w:ind w:left="283"/>
    </w:pPr>
    <w:rPr>
      <w:rFonts w:ascii="Times New Roman" w:eastAsia="Times New Roman" w:hAnsi="Times New Roman" w:cs="Times New Roman"/>
      <w:sz w:val="20"/>
      <w:szCs w:val="20"/>
      <w:lang w:val="x-none" w:eastAsia="x-none"/>
    </w:rPr>
  </w:style>
  <w:style w:type="character" w:customStyle="1" w:styleId="23">
    <w:name w:val="Основной текст с отступом 2 Знак"/>
    <w:basedOn w:val="a0"/>
    <w:link w:val="22"/>
    <w:rsid w:val="00491C69"/>
    <w:rPr>
      <w:rFonts w:ascii="Times New Roman" w:eastAsia="Times New Roman" w:hAnsi="Times New Roman" w:cs="Times New Roman"/>
      <w:sz w:val="20"/>
      <w:szCs w:val="20"/>
      <w:lang w:val="x-none" w:eastAsia="x-none"/>
    </w:rPr>
  </w:style>
  <w:style w:type="paragraph" w:customStyle="1" w:styleId="210">
    <w:name w:val="Основной текст с отступом 21"/>
    <w:basedOn w:val="a"/>
    <w:rsid w:val="00491C69"/>
    <w:pPr>
      <w:suppressAutoHyphens/>
      <w:spacing w:after="120" w:line="480" w:lineRule="auto"/>
      <w:ind w:left="283"/>
    </w:pPr>
    <w:rPr>
      <w:rFonts w:ascii="Times New Roman" w:eastAsia="Times New Roman" w:hAnsi="Times New Roman" w:cs="Times New Roman"/>
      <w:kern w:val="1"/>
      <w:sz w:val="20"/>
      <w:szCs w:val="20"/>
      <w:lang w:eastAsia="hi-IN" w:bidi="hi-IN"/>
    </w:rPr>
  </w:style>
  <w:style w:type="paragraph" w:styleId="af0">
    <w:name w:val="Body Text"/>
    <w:basedOn w:val="a"/>
    <w:link w:val="af1"/>
    <w:unhideWhenUsed/>
    <w:qFormat/>
    <w:rsid w:val="00491C69"/>
    <w:pPr>
      <w:suppressAutoHyphens/>
      <w:spacing w:after="120" w:line="240" w:lineRule="auto"/>
    </w:pPr>
    <w:rPr>
      <w:rFonts w:ascii="Arial" w:eastAsia="Times New Roman" w:hAnsi="Arial" w:cs="Times New Roman"/>
      <w:lang w:val="x-none" w:eastAsia="ar-SA"/>
    </w:rPr>
  </w:style>
  <w:style w:type="character" w:customStyle="1" w:styleId="af1">
    <w:name w:val="Основной текст Знак"/>
    <w:basedOn w:val="a0"/>
    <w:link w:val="af0"/>
    <w:rsid w:val="00491C69"/>
    <w:rPr>
      <w:rFonts w:ascii="Arial" w:eastAsia="Times New Roman" w:hAnsi="Arial" w:cs="Times New Roman"/>
      <w:lang w:val="x-none" w:eastAsia="ar-SA"/>
    </w:rPr>
  </w:style>
  <w:style w:type="paragraph" w:customStyle="1" w:styleId="310">
    <w:name w:val="Заголовок 31"/>
    <w:basedOn w:val="a"/>
    <w:next w:val="a"/>
    <w:uiPriority w:val="9"/>
    <w:semiHidden/>
    <w:unhideWhenUsed/>
    <w:qFormat/>
    <w:rsid w:val="00491C69"/>
    <w:pPr>
      <w:keepNext/>
      <w:keepLines/>
      <w:spacing w:before="200" w:after="0"/>
      <w:outlineLvl w:val="2"/>
    </w:pPr>
    <w:rPr>
      <w:rFonts w:ascii="Cambria" w:eastAsia="Times New Roman" w:hAnsi="Cambria" w:cs="Times New Roman"/>
      <w:b/>
      <w:bCs/>
      <w:color w:val="4F81BD"/>
    </w:rPr>
  </w:style>
  <w:style w:type="paragraph" w:customStyle="1" w:styleId="41">
    <w:name w:val="Заголовок 41"/>
    <w:basedOn w:val="a"/>
    <w:next w:val="a"/>
    <w:uiPriority w:val="9"/>
    <w:semiHidden/>
    <w:unhideWhenUsed/>
    <w:qFormat/>
    <w:rsid w:val="00491C69"/>
    <w:pPr>
      <w:keepNext/>
      <w:keepLines/>
      <w:spacing w:before="200" w:after="0"/>
      <w:outlineLvl w:val="3"/>
    </w:pPr>
    <w:rPr>
      <w:rFonts w:ascii="Cambria" w:eastAsia="Times New Roman" w:hAnsi="Cambria" w:cs="Times New Roman"/>
      <w:b/>
      <w:bCs/>
      <w:i/>
      <w:iCs/>
      <w:color w:val="4F81BD"/>
    </w:rPr>
  </w:style>
  <w:style w:type="paragraph" w:customStyle="1" w:styleId="51">
    <w:name w:val="Заголовок 51"/>
    <w:basedOn w:val="a"/>
    <w:next w:val="a"/>
    <w:uiPriority w:val="9"/>
    <w:semiHidden/>
    <w:unhideWhenUsed/>
    <w:qFormat/>
    <w:rsid w:val="00491C69"/>
    <w:pPr>
      <w:keepNext/>
      <w:keepLines/>
      <w:spacing w:before="200" w:after="0"/>
      <w:outlineLvl w:val="4"/>
    </w:pPr>
    <w:rPr>
      <w:rFonts w:ascii="Cambria" w:eastAsia="Times New Roman" w:hAnsi="Cambria" w:cs="Times New Roman"/>
      <w:color w:val="243F60"/>
    </w:rPr>
  </w:style>
  <w:style w:type="paragraph" w:customStyle="1" w:styleId="61">
    <w:name w:val="Заголовок 61"/>
    <w:basedOn w:val="a"/>
    <w:next w:val="a"/>
    <w:uiPriority w:val="9"/>
    <w:semiHidden/>
    <w:unhideWhenUsed/>
    <w:qFormat/>
    <w:rsid w:val="00491C69"/>
    <w:pPr>
      <w:keepNext/>
      <w:keepLines/>
      <w:spacing w:before="200" w:after="0"/>
      <w:outlineLvl w:val="5"/>
    </w:pPr>
    <w:rPr>
      <w:rFonts w:ascii="Cambria" w:eastAsia="Times New Roman" w:hAnsi="Cambria" w:cs="Times New Roman"/>
      <w:i/>
      <w:iCs/>
      <w:color w:val="243F60"/>
    </w:rPr>
  </w:style>
  <w:style w:type="paragraph" w:customStyle="1" w:styleId="71">
    <w:name w:val="Заголовок 71"/>
    <w:basedOn w:val="a"/>
    <w:next w:val="a"/>
    <w:uiPriority w:val="9"/>
    <w:semiHidden/>
    <w:unhideWhenUsed/>
    <w:qFormat/>
    <w:rsid w:val="00491C69"/>
    <w:pPr>
      <w:keepNext/>
      <w:keepLines/>
      <w:spacing w:before="200" w:after="0"/>
      <w:outlineLvl w:val="6"/>
    </w:pPr>
    <w:rPr>
      <w:rFonts w:ascii="Cambria" w:eastAsia="Times New Roman" w:hAnsi="Cambria" w:cs="Times New Roman"/>
      <w:i/>
      <w:iCs/>
      <w:color w:val="404040"/>
    </w:rPr>
  </w:style>
  <w:style w:type="paragraph" w:customStyle="1" w:styleId="81">
    <w:name w:val="Заголовок 81"/>
    <w:basedOn w:val="a"/>
    <w:next w:val="a"/>
    <w:uiPriority w:val="9"/>
    <w:semiHidden/>
    <w:unhideWhenUsed/>
    <w:qFormat/>
    <w:rsid w:val="00491C69"/>
    <w:pPr>
      <w:keepNext/>
      <w:keepLines/>
      <w:spacing w:before="200" w:after="0"/>
      <w:outlineLvl w:val="7"/>
    </w:pPr>
    <w:rPr>
      <w:rFonts w:ascii="Cambria" w:eastAsia="Times New Roman" w:hAnsi="Cambria" w:cs="Times New Roman"/>
      <w:color w:val="404040"/>
      <w:sz w:val="20"/>
      <w:szCs w:val="20"/>
    </w:rPr>
  </w:style>
  <w:style w:type="paragraph" w:customStyle="1" w:styleId="13">
    <w:name w:val="Название объекта1"/>
    <w:basedOn w:val="a"/>
    <w:next w:val="a"/>
    <w:uiPriority w:val="35"/>
    <w:unhideWhenUsed/>
    <w:qFormat/>
    <w:rsid w:val="00491C69"/>
    <w:pPr>
      <w:spacing w:line="240" w:lineRule="auto"/>
    </w:pPr>
    <w:rPr>
      <w:rFonts w:ascii="Calibri" w:eastAsia="Calibri" w:hAnsi="Calibri" w:cs="Times New Roman"/>
      <w:b/>
      <w:bCs/>
      <w:color w:val="4F81BD"/>
      <w:sz w:val="18"/>
      <w:szCs w:val="18"/>
    </w:rPr>
  </w:style>
  <w:style w:type="paragraph" w:customStyle="1" w:styleId="14">
    <w:name w:val="Название1"/>
    <w:basedOn w:val="a"/>
    <w:next w:val="a"/>
    <w:uiPriority w:val="10"/>
    <w:qFormat/>
    <w:rsid w:val="00491C6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2">
    <w:name w:val="Название Знак"/>
    <w:link w:val="af3"/>
    <w:uiPriority w:val="10"/>
    <w:rsid w:val="00491C69"/>
    <w:rPr>
      <w:rFonts w:ascii="Cambria" w:eastAsia="Times New Roman" w:hAnsi="Cambria"/>
      <w:color w:val="17365D"/>
      <w:spacing w:val="5"/>
      <w:kern w:val="28"/>
      <w:sz w:val="52"/>
      <w:szCs w:val="52"/>
    </w:rPr>
  </w:style>
  <w:style w:type="paragraph" w:customStyle="1" w:styleId="15">
    <w:name w:val="Подзаголовок1"/>
    <w:basedOn w:val="a"/>
    <w:next w:val="a"/>
    <w:uiPriority w:val="11"/>
    <w:qFormat/>
    <w:rsid w:val="00491C69"/>
    <w:pPr>
      <w:numPr>
        <w:ilvl w:val="1"/>
      </w:numPr>
    </w:pPr>
    <w:rPr>
      <w:rFonts w:ascii="Cambria" w:eastAsia="Times New Roman" w:hAnsi="Cambria" w:cs="Times New Roman"/>
      <w:i/>
      <w:iCs/>
      <w:color w:val="4F81BD"/>
      <w:spacing w:val="15"/>
      <w:sz w:val="24"/>
      <w:szCs w:val="24"/>
    </w:rPr>
  </w:style>
  <w:style w:type="character" w:customStyle="1" w:styleId="af4">
    <w:name w:val="Подзаголовок Знак"/>
    <w:link w:val="af5"/>
    <w:rsid w:val="00491C69"/>
    <w:rPr>
      <w:rFonts w:ascii="Cambria" w:eastAsia="Times New Roman" w:hAnsi="Cambria"/>
      <w:i/>
      <w:iCs/>
      <w:color w:val="4F81BD"/>
      <w:spacing w:val="15"/>
      <w:sz w:val="24"/>
      <w:szCs w:val="24"/>
    </w:rPr>
  </w:style>
  <w:style w:type="paragraph" w:styleId="af6">
    <w:name w:val="No Spacing"/>
    <w:basedOn w:val="a"/>
    <w:link w:val="af7"/>
    <w:uiPriority w:val="1"/>
    <w:qFormat/>
    <w:rsid w:val="00491C69"/>
    <w:pPr>
      <w:spacing w:after="0" w:line="240" w:lineRule="auto"/>
    </w:pPr>
    <w:rPr>
      <w:rFonts w:ascii="Calibri" w:eastAsia="Calibri" w:hAnsi="Calibri" w:cs="Times New Roman"/>
      <w:lang w:val="x-none"/>
    </w:rPr>
  </w:style>
  <w:style w:type="character" w:customStyle="1" w:styleId="af7">
    <w:name w:val="Без интервала Знак"/>
    <w:link w:val="af6"/>
    <w:uiPriority w:val="1"/>
    <w:rsid w:val="00491C69"/>
    <w:rPr>
      <w:rFonts w:ascii="Calibri" w:eastAsia="Calibri" w:hAnsi="Calibri" w:cs="Times New Roman"/>
      <w:lang w:val="x-none"/>
    </w:rPr>
  </w:style>
  <w:style w:type="paragraph" w:customStyle="1" w:styleId="211">
    <w:name w:val="Цитата 21"/>
    <w:basedOn w:val="a"/>
    <w:next w:val="a"/>
    <w:uiPriority w:val="29"/>
    <w:qFormat/>
    <w:rsid w:val="00491C69"/>
    <w:rPr>
      <w:rFonts w:ascii="Calibri" w:eastAsia="Calibri" w:hAnsi="Calibri" w:cs="Times New Roman"/>
      <w:i/>
      <w:iCs/>
      <w:color w:val="000000"/>
    </w:rPr>
  </w:style>
  <w:style w:type="character" w:customStyle="1" w:styleId="24">
    <w:name w:val="Цитата 2 Знак"/>
    <w:link w:val="25"/>
    <w:uiPriority w:val="29"/>
    <w:rsid w:val="00491C69"/>
    <w:rPr>
      <w:i/>
      <w:iCs/>
      <w:color w:val="000000"/>
    </w:rPr>
  </w:style>
  <w:style w:type="paragraph" w:customStyle="1" w:styleId="16">
    <w:name w:val="Выделенная цитата1"/>
    <w:basedOn w:val="a"/>
    <w:next w:val="a"/>
    <w:uiPriority w:val="30"/>
    <w:qFormat/>
    <w:rsid w:val="00491C69"/>
    <w:pPr>
      <w:pBdr>
        <w:bottom w:val="single" w:sz="4" w:space="4" w:color="4F81BD"/>
      </w:pBdr>
      <w:spacing w:before="200" w:after="280"/>
      <w:ind w:left="936" w:right="936"/>
    </w:pPr>
    <w:rPr>
      <w:rFonts w:ascii="Calibri" w:eastAsia="Calibri" w:hAnsi="Calibri" w:cs="Times New Roman"/>
      <w:b/>
      <w:bCs/>
      <w:i/>
      <w:iCs/>
      <w:color w:val="4F81BD"/>
    </w:rPr>
  </w:style>
  <w:style w:type="character" w:customStyle="1" w:styleId="af8">
    <w:name w:val="Выделенная цитата Знак"/>
    <w:link w:val="af9"/>
    <w:uiPriority w:val="30"/>
    <w:rsid w:val="00491C69"/>
    <w:rPr>
      <w:b/>
      <w:bCs/>
      <w:i/>
      <w:iCs/>
      <w:color w:val="4F81BD"/>
    </w:rPr>
  </w:style>
  <w:style w:type="character" w:customStyle="1" w:styleId="17">
    <w:name w:val="Слабое выделение1"/>
    <w:uiPriority w:val="19"/>
    <w:qFormat/>
    <w:rsid w:val="00491C69"/>
    <w:rPr>
      <w:i/>
      <w:iCs/>
      <w:color w:val="808080"/>
    </w:rPr>
  </w:style>
  <w:style w:type="character" w:customStyle="1" w:styleId="18">
    <w:name w:val="Сильное выделение1"/>
    <w:uiPriority w:val="21"/>
    <w:qFormat/>
    <w:rsid w:val="00491C69"/>
    <w:rPr>
      <w:b/>
      <w:bCs/>
      <w:i/>
      <w:iCs/>
      <w:color w:val="4F81BD"/>
    </w:rPr>
  </w:style>
  <w:style w:type="character" w:customStyle="1" w:styleId="19">
    <w:name w:val="Слабая ссылка1"/>
    <w:uiPriority w:val="31"/>
    <w:qFormat/>
    <w:rsid w:val="00491C69"/>
    <w:rPr>
      <w:smallCaps/>
      <w:color w:val="C0504D"/>
      <w:u w:val="single"/>
    </w:rPr>
  </w:style>
  <w:style w:type="character" w:customStyle="1" w:styleId="1a">
    <w:name w:val="Сильная ссылка1"/>
    <w:uiPriority w:val="32"/>
    <w:qFormat/>
    <w:rsid w:val="00491C69"/>
    <w:rPr>
      <w:b/>
      <w:bCs/>
      <w:smallCaps/>
      <w:color w:val="C0504D"/>
      <w:spacing w:val="5"/>
      <w:u w:val="single"/>
    </w:rPr>
  </w:style>
  <w:style w:type="character" w:styleId="afa">
    <w:name w:val="Book Title"/>
    <w:uiPriority w:val="33"/>
    <w:qFormat/>
    <w:rsid w:val="00491C69"/>
    <w:rPr>
      <w:b/>
      <w:bCs/>
      <w:smallCaps/>
      <w:spacing w:val="5"/>
    </w:rPr>
  </w:style>
  <w:style w:type="paragraph" w:styleId="afb">
    <w:name w:val="TOC Heading"/>
    <w:basedOn w:val="1"/>
    <w:next w:val="a"/>
    <w:uiPriority w:val="39"/>
    <w:semiHidden/>
    <w:unhideWhenUsed/>
    <w:qFormat/>
    <w:rsid w:val="00491C69"/>
    <w:pPr>
      <w:keepLines/>
      <w:tabs>
        <w:tab w:val="clear" w:pos="432"/>
      </w:tabs>
      <w:suppressAutoHyphens w:val="0"/>
      <w:spacing w:before="480" w:line="276" w:lineRule="auto"/>
      <w:ind w:left="0" w:firstLine="0"/>
      <w:outlineLvl w:val="9"/>
    </w:pPr>
    <w:rPr>
      <w:rFonts w:ascii="Cambria" w:hAnsi="Cambria"/>
      <w:color w:val="365F91"/>
      <w:sz w:val="28"/>
      <w:szCs w:val="28"/>
      <w:lang w:val="ru-RU" w:eastAsia="en-US"/>
    </w:rPr>
  </w:style>
  <w:style w:type="numbering" w:customStyle="1" w:styleId="110">
    <w:name w:val="Нет списка11"/>
    <w:next w:val="a2"/>
    <w:uiPriority w:val="99"/>
    <w:semiHidden/>
    <w:unhideWhenUsed/>
    <w:rsid w:val="00491C69"/>
  </w:style>
  <w:style w:type="character" w:customStyle="1" w:styleId="311">
    <w:name w:val="Заголовок 3 Знак1"/>
    <w:uiPriority w:val="9"/>
    <w:semiHidden/>
    <w:rsid w:val="00491C69"/>
    <w:rPr>
      <w:rFonts w:ascii="Cambria" w:eastAsia="Times New Roman" w:hAnsi="Cambria" w:cs="Times New Roman"/>
      <w:b/>
      <w:bCs/>
      <w:sz w:val="26"/>
      <w:szCs w:val="26"/>
      <w:lang w:eastAsia="ar-SA"/>
    </w:rPr>
  </w:style>
  <w:style w:type="character" w:customStyle="1" w:styleId="410">
    <w:name w:val="Заголовок 4 Знак1"/>
    <w:uiPriority w:val="9"/>
    <w:semiHidden/>
    <w:rsid w:val="00491C69"/>
    <w:rPr>
      <w:rFonts w:ascii="Calibri" w:eastAsia="Times New Roman" w:hAnsi="Calibri" w:cs="Times New Roman"/>
      <w:b/>
      <w:bCs/>
      <w:sz w:val="28"/>
      <w:szCs w:val="28"/>
      <w:lang w:eastAsia="ar-SA"/>
    </w:rPr>
  </w:style>
  <w:style w:type="character" w:customStyle="1" w:styleId="510">
    <w:name w:val="Заголовок 5 Знак1"/>
    <w:uiPriority w:val="9"/>
    <w:semiHidden/>
    <w:rsid w:val="00491C69"/>
    <w:rPr>
      <w:rFonts w:ascii="Calibri" w:eastAsia="Times New Roman" w:hAnsi="Calibri" w:cs="Times New Roman"/>
      <w:b/>
      <w:bCs/>
      <w:i/>
      <w:iCs/>
      <w:sz w:val="26"/>
      <w:szCs w:val="26"/>
      <w:lang w:eastAsia="ar-SA"/>
    </w:rPr>
  </w:style>
  <w:style w:type="character" w:customStyle="1" w:styleId="610">
    <w:name w:val="Заголовок 6 Знак1"/>
    <w:uiPriority w:val="9"/>
    <w:semiHidden/>
    <w:rsid w:val="00491C69"/>
    <w:rPr>
      <w:rFonts w:ascii="Calibri" w:eastAsia="Times New Roman" w:hAnsi="Calibri" w:cs="Times New Roman"/>
      <w:b/>
      <w:bCs/>
      <w:sz w:val="22"/>
      <w:szCs w:val="22"/>
      <w:lang w:eastAsia="ar-SA"/>
    </w:rPr>
  </w:style>
  <w:style w:type="character" w:customStyle="1" w:styleId="710">
    <w:name w:val="Заголовок 7 Знак1"/>
    <w:uiPriority w:val="9"/>
    <w:semiHidden/>
    <w:rsid w:val="00491C69"/>
    <w:rPr>
      <w:rFonts w:ascii="Calibri" w:eastAsia="Times New Roman" w:hAnsi="Calibri" w:cs="Times New Roman"/>
      <w:sz w:val="24"/>
      <w:szCs w:val="24"/>
      <w:lang w:eastAsia="ar-SA"/>
    </w:rPr>
  </w:style>
  <w:style w:type="character" w:customStyle="1" w:styleId="810">
    <w:name w:val="Заголовок 8 Знак1"/>
    <w:uiPriority w:val="9"/>
    <w:semiHidden/>
    <w:rsid w:val="00491C69"/>
    <w:rPr>
      <w:rFonts w:ascii="Calibri" w:eastAsia="Times New Roman" w:hAnsi="Calibri" w:cs="Times New Roman"/>
      <w:i/>
      <w:iCs/>
      <w:sz w:val="24"/>
      <w:szCs w:val="24"/>
      <w:lang w:eastAsia="ar-SA"/>
    </w:rPr>
  </w:style>
  <w:style w:type="paragraph" w:customStyle="1" w:styleId="af3">
    <w:basedOn w:val="a"/>
    <w:next w:val="a"/>
    <w:link w:val="af2"/>
    <w:uiPriority w:val="10"/>
    <w:qFormat/>
    <w:rsid w:val="00491C69"/>
    <w:pPr>
      <w:suppressAutoHyphens/>
      <w:spacing w:before="240" w:after="60" w:line="240" w:lineRule="auto"/>
      <w:jc w:val="center"/>
      <w:outlineLvl w:val="0"/>
    </w:pPr>
    <w:rPr>
      <w:rFonts w:ascii="Cambria" w:eastAsia="Times New Roman" w:hAnsi="Cambria"/>
      <w:color w:val="17365D"/>
      <w:spacing w:val="5"/>
      <w:kern w:val="28"/>
      <w:sz w:val="52"/>
      <w:szCs w:val="52"/>
    </w:rPr>
  </w:style>
  <w:style w:type="character" w:customStyle="1" w:styleId="1b">
    <w:name w:val="Название Знак1"/>
    <w:uiPriority w:val="10"/>
    <w:rsid w:val="00491C69"/>
    <w:rPr>
      <w:rFonts w:ascii="Cambria" w:eastAsia="Times New Roman" w:hAnsi="Cambria" w:cs="Times New Roman"/>
      <w:b/>
      <w:bCs/>
      <w:kern w:val="28"/>
      <w:sz w:val="32"/>
      <w:szCs w:val="32"/>
      <w:lang w:eastAsia="ar-SA"/>
    </w:rPr>
  </w:style>
  <w:style w:type="paragraph" w:styleId="af5">
    <w:name w:val="Subtitle"/>
    <w:basedOn w:val="a"/>
    <w:next w:val="a"/>
    <w:link w:val="af4"/>
    <w:qFormat/>
    <w:rsid w:val="00491C69"/>
    <w:pPr>
      <w:suppressAutoHyphens/>
      <w:spacing w:after="60" w:line="240" w:lineRule="auto"/>
      <w:jc w:val="center"/>
      <w:outlineLvl w:val="1"/>
    </w:pPr>
    <w:rPr>
      <w:rFonts w:ascii="Cambria" w:eastAsia="Times New Roman" w:hAnsi="Cambria"/>
      <w:i/>
      <w:iCs/>
      <w:color w:val="4F81BD"/>
      <w:spacing w:val="15"/>
      <w:sz w:val="24"/>
      <w:szCs w:val="24"/>
    </w:rPr>
  </w:style>
  <w:style w:type="character" w:customStyle="1" w:styleId="1c">
    <w:name w:val="Подзаголовок Знак1"/>
    <w:basedOn w:val="a0"/>
    <w:uiPriority w:val="11"/>
    <w:rsid w:val="00491C69"/>
    <w:rPr>
      <w:rFonts w:eastAsiaTheme="minorEastAsia"/>
      <w:color w:val="5A5A5A" w:themeColor="text1" w:themeTint="A5"/>
      <w:spacing w:val="15"/>
    </w:rPr>
  </w:style>
  <w:style w:type="paragraph" w:styleId="25">
    <w:name w:val="Quote"/>
    <w:basedOn w:val="a"/>
    <w:next w:val="a"/>
    <w:link w:val="24"/>
    <w:uiPriority w:val="29"/>
    <w:qFormat/>
    <w:rsid w:val="00491C69"/>
    <w:pPr>
      <w:suppressAutoHyphens/>
      <w:spacing w:after="0" w:line="240" w:lineRule="auto"/>
    </w:pPr>
    <w:rPr>
      <w:i/>
      <w:iCs/>
      <w:color w:val="000000"/>
    </w:rPr>
  </w:style>
  <w:style w:type="character" w:customStyle="1" w:styleId="212">
    <w:name w:val="Цитата 2 Знак1"/>
    <w:basedOn w:val="a0"/>
    <w:uiPriority w:val="29"/>
    <w:rsid w:val="00491C69"/>
    <w:rPr>
      <w:i/>
      <w:iCs/>
      <w:color w:val="404040" w:themeColor="text1" w:themeTint="BF"/>
    </w:rPr>
  </w:style>
  <w:style w:type="paragraph" w:styleId="af9">
    <w:name w:val="Intense Quote"/>
    <w:basedOn w:val="a"/>
    <w:next w:val="a"/>
    <w:link w:val="af8"/>
    <w:uiPriority w:val="30"/>
    <w:qFormat/>
    <w:rsid w:val="00491C69"/>
    <w:pPr>
      <w:pBdr>
        <w:bottom w:val="single" w:sz="4" w:space="4" w:color="4F81BD"/>
      </w:pBdr>
      <w:suppressAutoHyphens/>
      <w:spacing w:before="200" w:after="280" w:line="240" w:lineRule="auto"/>
      <w:ind w:left="936" w:right="936"/>
    </w:pPr>
    <w:rPr>
      <w:b/>
      <w:bCs/>
      <w:i/>
      <w:iCs/>
      <w:color w:val="4F81BD"/>
    </w:rPr>
  </w:style>
  <w:style w:type="character" w:customStyle="1" w:styleId="1d">
    <w:name w:val="Выделенная цитата Знак1"/>
    <w:basedOn w:val="a0"/>
    <w:uiPriority w:val="30"/>
    <w:rsid w:val="00491C69"/>
    <w:rPr>
      <w:i/>
      <w:iCs/>
      <w:color w:val="4F81BD" w:themeColor="accent1"/>
    </w:rPr>
  </w:style>
  <w:style w:type="character" w:styleId="afc">
    <w:name w:val="Subtle Emphasis"/>
    <w:uiPriority w:val="19"/>
    <w:qFormat/>
    <w:rsid w:val="00491C69"/>
    <w:rPr>
      <w:i/>
      <w:iCs/>
      <w:color w:val="808080"/>
    </w:rPr>
  </w:style>
  <w:style w:type="character" w:styleId="afd">
    <w:name w:val="Intense Emphasis"/>
    <w:uiPriority w:val="21"/>
    <w:qFormat/>
    <w:rsid w:val="00491C69"/>
    <w:rPr>
      <w:b/>
      <w:bCs/>
      <w:i/>
      <w:iCs/>
      <w:color w:val="4F81BD"/>
    </w:rPr>
  </w:style>
  <w:style w:type="character" w:styleId="afe">
    <w:name w:val="Subtle Reference"/>
    <w:uiPriority w:val="31"/>
    <w:qFormat/>
    <w:rsid w:val="00491C69"/>
    <w:rPr>
      <w:smallCaps/>
      <w:color w:val="C0504D"/>
      <w:u w:val="single"/>
    </w:rPr>
  </w:style>
  <w:style w:type="character" w:styleId="aff">
    <w:name w:val="Intense Reference"/>
    <w:uiPriority w:val="32"/>
    <w:qFormat/>
    <w:rsid w:val="00491C69"/>
    <w:rPr>
      <w:b/>
      <w:bCs/>
      <w:smallCaps/>
      <w:color w:val="C0504D"/>
      <w:spacing w:val="5"/>
      <w:u w:val="single"/>
    </w:rPr>
  </w:style>
  <w:style w:type="character" w:customStyle="1" w:styleId="1e">
    <w:name w:val="Основной шрифт абзаца1"/>
    <w:rsid w:val="00491C69"/>
  </w:style>
  <w:style w:type="paragraph" w:customStyle="1" w:styleId="aff0">
    <w:name w:val="Содержимое таблицы"/>
    <w:basedOn w:val="a"/>
    <w:qFormat/>
    <w:rsid w:val="00491C69"/>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styleId="26">
    <w:name w:val="Body Text 2"/>
    <w:basedOn w:val="a"/>
    <w:link w:val="27"/>
    <w:uiPriority w:val="99"/>
    <w:unhideWhenUsed/>
    <w:rsid w:val="00491C69"/>
    <w:pPr>
      <w:suppressAutoHyphens/>
      <w:spacing w:after="120" w:line="480" w:lineRule="auto"/>
    </w:pPr>
    <w:rPr>
      <w:rFonts w:ascii="Arial" w:eastAsia="Times New Roman" w:hAnsi="Arial" w:cs="Times New Roman"/>
      <w:lang w:val="x-none" w:eastAsia="ar-SA"/>
    </w:rPr>
  </w:style>
  <w:style w:type="character" w:customStyle="1" w:styleId="27">
    <w:name w:val="Основной текст 2 Знак"/>
    <w:basedOn w:val="a0"/>
    <w:link w:val="26"/>
    <w:uiPriority w:val="99"/>
    <w:rsid w:val="00491C69"/>
    <w:rPr>
      <w:rFonts w:ascii="Arial" w:eastAsia="Times New Roman" w:hAnsi="Arial" w:cs="Times New Roman"/>
      <w:lang w:val="x-none" w:eastAsia="ar-SA"/>
    </w:rPr>
  </w:style>
  <w:style w:type="numbering" w:customStyle="1" w:styleId="28">
    <w:name w:val="Нет списка2"/>
    <w:next w:val="a2"/>
    <w:uiPriority w:val="99"/>
    <w:semiHidden/>
    <w:unhideWhenUsed/>
    <w:rsid w:val="00491C69"/>
  </w:style>
  <w:style w:type="paragraph" w:customStyle="1" w:styleId="29">
    <w:name w:val="Название объекта2"/>
    <w:basedOn w:val="a"/>
    <w:next w:val="a"/>
    <w:uiPriority w:val="35"/>
    <w:semiHidden/>
    <w:unhideWhenUsed/>
    <w:qFormat/>
    <w:rsid w:val="00491C69"/>
    <w:pPr>
      <w:spacing w:line="240" w:lineRule="auto"/>
    </w:pPr>
    <w:rPr>
      <w:rFonts w:ascii="Calibri" w:eastAsia="Calibri" w:hAnsi="Calibri" w:cs="Times New Roman"/>
      <w:b/>
      <w:bCs/>
      <w:color w:val="4F81BD"/>
      <w:sz w:val="18"/>
      <w:szCs w:val="18"/>
    </w:rPr>
  </w:style>
  <w:style w:type="character" w:customStyle="1" w:styleId="apple-converted-space">
    <w:name w:val="apple-converted-space"/>
    <w:rsid w:val="00491C69"/>
  </w:style>
  <w:style w:type="paragraph" w:customStyle="1" w:styleId="Textbody">
    <w:name w:val="Text body"/>
    <w:basedOn w:val="Standard"/>
    <w:rsid w:val="00491C69"/>
    <w:pPr>
      <w:spacing w:after="120"/>
      <w:textAlignment w:val="baseline"/>
    </w:pPr>
    <w:rPr>
      <w:lang w:val="en-US" w:eastAsia="en-US" w:bidi="en-US"/>
    </w:rPr>
  </w:style>
  <w:style w:type="numbering" w:customStyle="1" w:styleId="WW8Num3">
    <w:name w:val="WW8Num3"/>
    <w:basedOn w:val="a2"/>
    <w:rsid w:val="00491C69"/>
    <w:pPr>
      <w:numPr>
        <w:numId w:val="7"/>
      </w:numPr>
    </w:pPr>
  </w:style>
  <w:style w:type="numbering" w:customStyle="1" w:styleId="WW8Num4">
    <w:name w:val="WW8Num4"/>
    <w:basedOn w:val="a2"/>
    <w:rsid w:val="00491C69"/>
    <w:pPr>
      <w:numPr>
        <w:numId w:val="8"/>
      </w:numPr>
    </w:pPr>
  </w:style>
  <w:style w:type="numbering" w:customStyle="1" w:styleId="WW8Num2">
    <w:name w:val="WW8Num2"/>
    <w:basedOn w:val="a2"/>
    <w:rsid w:val="00491C69"/>
    <w:pPr>
      <w:numPr>
        <w:numId w:val="9"/>
      </w:numPr>
    </w:pPr>
  </w:style>
  <w:style w:type="numbering" w:customStyle="1" w:styleId="WW8Num1">
    <w:name w:val="WW8Num1"/>
    <w:basedOn w:val="a2"/>
    <w:rsid w:val="00491C69"/>
    <w:pPr>
      <w:numPr>
        <w:numId w:val="10"/>
      </w:numPr>
    </w:pPr>
  </w:style>
  <w:style w:type="paragraph" w:customStyle="1" w:styleId="c8">
    <w:name w:val="c8"/>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491C69"/>
  </w:style>
  <w:style w:type="paragraph" w:customStyle="1" w:styleId="c1">
    <w:name w:val="c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rsid w:val="00491C69"/>
  </w:style>
  <w:style w:type="character" w:customStyle="1" w:styleId="c35">
    <w:name w:val="c35"/>
    <w:rsid w:val="00491C69"/>
  </w:style>
  <w:style w:type="character" w:customStyle="1" w:styleId="c6">
    <w:name w:val="c6"/>
    <w:rsid w:val="00491C69"/>
  </w:style>
  <w:style w:type="paragraph" w:customStyle="1" w:styleId="c15">
    <w:name w:val="c15"/>
    <w:basedOn w:val="a"/>
    <w:rsid w:val="00491C69"/>
    <w:pPr>
      <w:spacing w:before="90" w:after="90" w:line="240" w:lineRule="auto"/>
    </w:pPr>
    <w:rPr>
      <w:rFonts w:ascii="Times New Roman" w:eastAsia="Times New Roman" w:hAnsi="Times New Roman" w:cs="Times New Roman"/>
      <w:sz w:val="24"/>
      <w:szCs w:val="24"/>
      <w:lang w:eastAsia="ru-RU"/>
    </w:rPr>
  </w:style>
  <w:style w:type="character" w:customStyle="1" w:styleId="c29">
    <w:name w:val="c29"/>
    <w:rsid w:val="00491C69"/>
  </w:style>
  <w:style w:type="paragraph" w:customStyle="1" w:styleId="c19">
    <w:name w:val="c19"/>
    <w:basedOn w:val="a"/>
    <w:rsid w:val="00491C69"/>
    <w:pPr>
      <w:spacing w:before="90" w:after="90" w:line="240" w:lineRule="auto"/>
    </w:pPr>
    <w:rPr>
      <w:rFonts w:ascii="Times New Roman" w:eastAsia="Times New Roman" w:hAnsi="Times New Roman" w:cs="Times New Roman"/>
      <w:sz w:val="24"/>
      <w:szCs w:val="24"/>
      <w:lang w:eastAsia="ru-RU"/>
    </w:rPr>
  </w:style>
  <w:style w:type="character" w:customStyle="1" w:styleId="c24">
    <w:name w:val="c24"/>
    <w:rsid w:val="00491C69"/>
  </w:style>
  <w:style w:type="character" w:customStyle="1" w:styleId="c34">
    <w:name w:val="c34"/>
    <w:rsid w:val="00491C69"/>
  </w:style>
  <w:style w:type="character" w:customStyle="1" w:styleId="text">
    <w:name w:val="text"/>
    <w:rsid w:val="00491C69"/>
  </w:style>
  <w:style w:type="character" w:customStyle="1" w:styleId="WW8Num1z0">
    <w:name w:val="WW8Num1z0"/>
    <w:rsid w:val="00491C69"/>
    <w:rPr>
      <w:rFonts w:ascii="Wingdings" w:hAnsi="Wingdings" w:cs="Wingdings"/>
    </w:rPr>
  </w:style>
  <w:style w:type="character" w:customStyle="1" w:styleId="WW8Num1z1">
    <w:name w:val="WW8Num1z1"/>
    <w:rsid w:val="00491C69"/>
    <w:rPr>
      <w:rFonts w:ascii="Courier New" w:hAnsi="Courier New" w:cs="Courier New"/>
    </w:rPr>
  </w:style>
  <w:style w:type="character" w:customStyle="1" w:styleId="WW8Num1z2">
    <w:name w:val="WW8Num1z2"/>
    <w:rsid w:val="00491C69"/>
    <w:rPr>
      <w:rFonts w:ascii="Wingdings" w:hAnsi="Wingdings" w:cs="Wingdings"/>
      <w:sz w:val="20"/>
    </w:rPr>
  </w:style>
  <w:style w:type="character" w:customStyle="1" w:styleId="WW8Num2z0">
    <w:name w:val="WW8Num2z0"/>
    <w:rsid w:val="00491C69"/>
    <w:rPr>
      <w:rFonts w:ascii="Symbol" w:hAnsi="Symbol" w:cs="Symbol"/>
      <w:sz w:val="20"/>
    </w:rPr>
  </w:style>
  <w:style w:type="character" w:customStyle="1" w:styleId="Absatz-Standardschriftart">
    <w:name w:val="Absatz-Standardschriftart"/>
    <w:rsid w:val="00491C69"/>
  </w:style>
  <w:style w:type="character" w:customStyle="1" w:styleId="WW8Num1z3">
    <w:name w:val="WW8Num1z3"/>
    <w:rsid w:val="00491C69"/>
    <w:rPr>
      <w:rFonts w:ascii="Symbol" w:hAnsi="Symbol" w:cs="Symbol"/>
    </w:rPr>
  </w:style>
  <w:style w:type="character" w:customStyle="1" w:styleId="WW8Num2z1">
    <w:name w:val="WW8Num2z1"/>
    <w:rsid w:val="00491C69"/>
    <w:rPr>
      <w:rFonts w:ascii="Courier New" w:hAnsi="Courier New" w:cs="Courier New"/>
      <w:sz w:val="20"/>
    </w:rPr>
  </w:style>
  <w:style w:type="character" w:customStyle="1" w:styleId="WW8Num2z2">
    <w:name w:val="WW8Num2z2"/>
    <w:rsid w:val="00491C69"/>
    <w:rPr>
      <w:rFonts w:ascii="Wingdings" w:hAnsi="Wingdings" w:cs="Wingdings"/>
      <w:sz w:val="20"/>
    </w:rPr>
  </w:style>
  <w:style w:type="character" w:customStyle="1" w:styleId="WW8Num3z0">
    <w:name w:val="WW8Num3z0"/>
    <w:rsid w:val="00491C69"/>
    <w:rPr>
      <w:rFonts w:ascii="Symbol" w:hAnsi="Symbol" w:cs="Symbol"/>
    </w:rPr>
  </w:style>
  <w:style w:type="character" w:customStyle="1" w:styleId="WW8Num3z1">
    <w:name w:val="WW8Num3z1"/>
    <w:rsid w:val="00491C69"/>
    <w:rPr>
      <w:rFonts w:ascii="Courier New" w:hAnsi="Courier New" w:cs="Courier New"/>
    </w:rPr>
  </w:style>
  <w:style w:type="character" w:customStyle="1" w:styleId="WW8Num3z2">
    <w:name w:val="WW8Num3z2"/>
    <w:rsid w:val="00491C69"/>
    <w:rPr>
      <w:rFonts w:ascii="Wingdings" w:hAnsi="Wingdings" w:cs="Wingdings"/>
    </w:rPr>
  </w:style>
  <w:style w:type="character" w:customStyle="1" w:styleId="WW8Num8z0">
    <w:name w:val="WW8Num8z0"/>
    <w:rsid w:val="00491C69"/>
    <w:rPr>
      <w:rFonts w:ascii="Symbol" w:hAnsi="Symbol" w:cs="Symbol"/>
      <w:sz w:val="20"/>
    </w:rPr>
  </w:style>
  <w:style w:type="character" w:customStyle="1" w:styleId="WW8Num9z0">
    <w:name w:val="WW8Num9z0"/>
    <w:rsid w:val="00491C69"/>
    <w:rPr>
      <w:rFonts w:ascii="Wingdings" w:hAnsi="Wingdings" w:cs="Wingdings"/>
    </w:rPr>
  </w:style>
  <w:style w:type="character" w:customStyle="1" w:styleId="WW8Num9z1">
    <w:name w:val="WW8Num9z1"/>
    <w:rsid w:val="00491C69"/>
    <w:rPr>
      <w:rFonts w:ascii="Courier New" w:hAnsi="Courier New" w:cs="Courier New"/>
    </w:rPr>
  </w:style>
  <w:style w:type="character" w:customStyle="1" w:styleId="WW8Num9z3">
    <w:name w:val="WW8Num9z3"/>
    <w:rsid w:val="00491C69"/>
    <w:rPr>
      <w:rFonts w:ascii="Symbol" w:hAnsi="Symbol" w:cs="Symbol"/>
    </w:rPr>
  </w:style>
  <w:style w:type="character" w:customStyle="1" w:styleId="c3">
    <w:name w:val="c3"/>
    <w:rsid w:val="00491C69"/>
  </w:style>
  <w:style w:type="character" w:customStyle="1" w:styleId="c30">
    <w:name w:val="c30"/>
    <w:rsid w:val="00491C69"/>
  </w:style>
  <w:style w:type="character" w:customStyle="1" w:styleId="aff1">
    <w:name w:val="Символ нумерации"/>
    <w:rsid w:val="00491C69"/>
  </w:style>
  <w:style w:type="character" w:customStyle="1" w:styleId="aff2">
    <w:name w:val="Маркеры списка"/>
    <w:rsid w:val="00491C69"/>
    <w:rPr>
      <w:rFonts w:ascii="OpenSymbol" w:eastAsia="OpenSymbol" w:hAnsi="OpenSymbol" w:cs="OpenSymbol"/>
    </w:rPr>
  </w:style>
  <w:style w:type="paragraph" w:styleId="aff3">
    <w:name w:val="Title"/>
    <w:basedOn w:val="a"/>
    <w:next w:val="af0"/>
    <w:link w:val="aff4"/>
    <w:qFormat/>
    <w:rsid w:val="00491C69"/>
    <w:pPr>
      <w:keepNext/>
      <w:suppressAutoHyphens/>
      <w:spacing w:before="240" w:after="120"/>
    </w:pPr>
    <w:rPr>
      <w:rFonts w:ascii="Arial" w:eastAsia="Microsoft YaHei" w:hAnsi="Arial" w:cs="Mangal"/>
      <w:sz w:val="28"/>
      <w:szCs w:val="28"/>
      <w:lang w:eastAsia="zh-CN"/>
    </w:rPr>
  </w:style>
  <w:style w:type="character" w:customStyle="1" w:styleId="aff4">
    <w:name w:val="Заголовок Знак"/>
    <w:basedOn w:val="a0"/>
    <w:link w:val="aff3"/>
    <w:rsid w:val="00491C69"/>
    <w:rPr>
      <w:rFonts w:ascii="Arial" w:eastAsia="Microsoft YaHei" w:hAnsi="Arial" w:cs="Mangal"/>
      <w:sz w:val="28"/>
      <w:szCs w:val="28"/>
      <w:lang w:eastAsia="zh-CN"/>
    </w:rPr>
  </w:style>
  <w:style w:type="paragraph" w:styleId="aff5">
    <w:name w:val="List"/>
    <w:basedOn w:val="af0"/>
    <w:rsid w:val="00491C69"/>
    <w:pPr>
      <w:spacing w:after="0"/>
    </w:pPr>
    <w:rPr>
      <w:rFonts w:ascii="Times New Roman" w:hAnsi="Times New Roman" w:cs="Mangal"/>
      <w:sz w:val="20"/>
      <w:szCs w:val="20"/>
      <w:lang w:eastAsia="zh-CN"/>
    </w:rPr>
  </w:style>
  <w:style w:type="paragraph" w:styleId="aff6">
    <w:name w:val="caption"/>
    <w:basedOn w:val="a"/>
    <w:qFormat/>
    <w:rsid w:val="00491C69"/>
    <w:pPr>
      <w:suppressLineNumbers/>
      <w:suppressAutoHyphens/>
      <w:spacing w:before="120" w:after="120"/>
    </w:pPr>
    <w:rPr>
      <w:rFonts w:ascii="Calibri" w:eastAsia="Times New Roman" w:hAnsi="Calibri" w:cs="Mangal"/>
      <w:i/>
      <w:iCs/>
      <w:sz w:val="24"/>
      <w:szCs w:val="24"/>
      <w:lang w:eastAsia="zh-CN"/>
    </w:rPr>
  </w:style>
  <w:style w:type="paragraph" w:customStyle="1" w:styleId="1f">
    <w:name w:val="Указатель1"/>
    <w:basedOn w:val="a"/>
    <w:rsid w:val="00491C69"/>
    <w:pPr>
      <w:suppressLineNumbers/>
      <w:suppressAutoHyphens/>
    </w:pPr>
    <w:rPr>
      <w:rFonts w:ascii="Calibri" w:eastAsia="Times New Roman" w:hAnsi="Calibri" w:cs="Mangal"/>
      <w:lang w:eastAsia="zh-CN"/>
    </w:rPr>
  </w:style>
  <w:style w:type="paragraph" w:customStyle="1" w:styleId="1f0">
    <w:name w:val="Без интервала1"/>
    <w:rsid w:val="00491C69"/>
    <w:pPr>
      <w:suppressAutoHyphens/>
      <w:spacing w:after="0" w:line="100" w:lineRule="atLeast"/>
    </w:pPr>
    <w:rPr>
      <w:rFonts w:ascii="Calibri" w:eastAsia="SimSun" w:hAnsi="Calibri" w:cs="font308"/>
      <w:kern w:val="1"/>
      <w:lang w:eastAsia="zh-CN"/>
    </w:rPr>
  </w:style>
  <w:style w:type="paragraph" w:customStyle="1" w:styleId="c27">
    <w:name w:val="c27"/>
    <w:basedOn w:val="a"/>
    <w:rsid w:val="00491C69"/>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9">
    <w:name w:val="c9"/>
    <w:basedOn w:val="a"/>
    <w:rsid w:val="00491C69"/>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49">
    <w:name w:val="c49"/>
    <w:basedOn w:val="a"/>
    <w:rsid w:val="00491C69"/>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7">
    <w:name w:val="Заголовок таблицы"/>
    <w:basedOn w:val="aff0"/>
    <w:rsid w:val="00491C69"/>
    <w:pPr>
      <w:widowControl/>
      <w:spacing w:after="200" w:line="276" w:lineRule="auto"/>
      <w:jc w:val="center"/>
    </w:pPr>
    <w:rPr>
      <w:rFonts w:ascii="Calibri" w:eastAsia="Times New Roman" w:hAnsi="Calibri"/>
      <w:b/>
      <w:bCs/>
      <w:kern w:val="0"/>
      <w:sz w:val="22"/>
      <w:szCs w:val="22"/>
      <w:lang w:eastAsia="zh-CN"/>
    </w:rPr>
  </w:style>
  <w:style w:type="numbering" w:customStyle="1" w:styleId="32">
    <w:name w:val="Нет списка3"/>
    <w:next w:val="a2"/>
    <w:uiPriority w:val="99"/>
    <w:semiHidden/>
    <w:unhideWhenUsed/>
    <w:rsid w:val="00491C69"/>
  </w:style>
  <w:style w:type="table" w:customStyle="1" w:styleId="33">
    <w:name w:val="Сетка таблицы3"/>
    <w:basedOn w:val="a1"/>
    <w:next w:val="a4"/>
    <w:uiPriority w:val="59"/>
    <w:rsid w:val="00491C6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8">
    <w:name w:val="Revision"/>
    <w:hidden/>
    <w:uiPriority w:val="99"/>
    <w:semiHidden/>
    <w:rsid w:val="00491C69"/>
    <w:pPr>
      <w:spacing w:after="0" w:line="240" w:lineRule="auto"/>
    </w:pPr>
    <w:rPr>
      <w:rFonts w:ascii="Calibri" w:eastAsia="Times New Roman" w:hAnsi="Calibri" w:cs="Times New Roman"/>
      <w:lang w:eastAsia="ru-RU"/>
    </w:rPr>
  </w:style>
  <w:style w:type="paragraph" w:customStyle="1" w:styleId="msonospacing0">
    <w:name w:val="msonospacing"/>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9">
    <w:name w:val="Текст в заданном формате"/>
    <w:basedOn w:val="a"/>
    <w:qFormat/>
    <w:rsid w:val="00491C69"/>
    <w:pPr>
      <w:widowControl w:val="0"/>
      <w:overflowPunct w:val="0"/>
      <w:spacing w:after="0" w:line="240" w:lineRule="auto"/>
    </w:pPr>
    <w:rPr>
      <w:rFonts w:ascii="Liberation Mono" w:eastAsia="NSimSun" w:hAnsi="Liberation Mono" w:cs="Liberation Mono"/>
      <w:color w:val="00000A"/>
      <w:sz w:val="20"/>
      <w:szCs w:val="20"/>
      <w:lang w:eastAsia="zh-CN" w:bidi="hi-IN"/>
    </w:rPr>
  </w:style>
  <w:style w:type="paragraph" w:customStyle="1" w:styleId="TableParagraph">
    <w:name w:val="Table Paragraph"/>
    <w:basedOn w:val="a"/>
    <w:uiPriority w:val="1"/>
    <w:qFormat/>
    <w:rsid w:val="00491C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11">
    <w:name w:val="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29c21">
    <w:name w:val="c6 c29 c21"/>
    <w:rsid w:val="00491C69"/>
  </w:style>
  <w:style w:type="character" w:customStyle="1" w:styleId="c13c20">
    <w:name w:val="c13 c20"/>
    <w:rsid w:val="00491C69"/>
  </w:style>
  <w:style w:type="character" w:customStyle="1" w:styleId="c6c21c29">
    <w:name w:val="c6 c21 c29"/>
    <w:rsid w:val="00491C69"/>
  </w:style>
  <w:style w:type="paragraph" w:customStyle="1" w:styleId="c11c18">
    <w:name w:val="c11 c18"/>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rsid w:val="00491C69"/>
  </w:style>
  <w:style w:type="character" w:customStyle="1" w:styleId="c21c32">
    <w:name w:val="c21 c32"/>
    <w:rsid w:val="00491C69"/>
  </w:style>
  <w:style w:type="character" w:customStyle="1" w:styleId="c4c20">
    <w:name w:val="c4 c20"/>
    <w:rsid w:val="00491C69"/>
  </w:style>
  <w:style w:type="character" w:customStyle="1" w:styleId="c12c21">
    <w:name w:val="c12 c21"/>
    <w:rsid w:val="00491C69"/>
  </w:style>
  <w:style w:type="character" w:customStyle="1" w:styleId="c12c21c30">
    <w:name w:val="c12 c21 c30"/>
    <w:rsid w:val="00491C69"/>
  </w:style>
  <w:style w:type="character" w:customStyle="1" w:styleId="c4c21">
    <w:name w:val="c4 c21"/>
    <w:rsid w:val="00491C69"/>
  </w:style>
  <w:style w:type="paragraph" w:customStyle="1" w:styleId="c11c28">
    <w:name w:val="c11 c28"/>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c11">
    <w:name w:val="c23 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c20">
    <w:name w:val="c12 c20"/>
    <w:rsid w:val="00491C69"/>
  </w:style>
  <w:style w:type="paragraph" w:customStyle="1" w:styleId="c19c11">
    <w:name w:val="c19 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c37c26">
    <w:name w:val="c11 c37 c26"/>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c19">
    <w:name w:val="c11 c19"/>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c26c37">
    <w:name w:val="c11 c26 c37"/>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c26">
    <w:name w:val="c11 c26"/>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rsid w:val="00491C69"/>
  </w:style>
  <w:style w:type="character" w:customStyle="1" w:styleId="c4c20c46c47">
    <w:name w:val="c4 c20 c46 c47"/>
    <w:rsid w:val="00491C69"/>
  </w:style>
  <w:style w:type="character" w:customStyle="1" w:styleId="c40c24c27c46">
    <w:name w:val="c40 c24 c27 c46"/>
    <w:rsid w:val="00491C69"/>
  </w:style>
  <w:style w:type="character" w:customStyle="1" w:styleId="c16c4">
    <w:name w:val="c16 c4"/>
    <w:rsid w:val="00491C69"/>
  </w:style>
  <w:style w:type="paragraph" w:customStyle="1" w:styleId="c11c42">
    <w:name w:val="c11 c42"/>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c36">
    <w:name w:val="c24 c36"/>
    <w:rsid w:val="00491C69"/>
  </w:style>
  <w:style w:type="character" w:customStyle="1" w:styleId="c24c27">
    <w:name w:val="c24 c27"/>
    <w:rsid w:val="00491C69"/>
  </w:style>
  <w:style w:type="paragraph" w:customStyle="1" w:styleId="c22c11">
    <w:name w:val="c22 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c24">
    <w:name w:val="c39 c24"/>
    <w:rsid w:val="00491C69"/>
  </w:style>
  <w:style w:type="character" w:customStyle="1" w:styleId="c24c39">
    <w:name w:val="c24 c39"/>
    <w:rsid w:val="00491C69"/>
  </w:style>
  <w:style w:type="character" w:customStyle="1" w:styleId="c4c16">
    <w:name w:val="c4 c16"/>
    <w:rsid w:val="00491C69"/>
  </w:style>
  <w:style w:type="paragraph" w:customStyle="1" w:styleId="c11c26c41">
    <w:name w:val="c11 c26 c4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c27c31c36">
    <w:name w:val="c24 c27 c31 c36"/>
    <w:rsid w:val="00491C69"/>
  </w:style>
  <w:style w:type="character" w:customStyle="1" w:styleId="c24c27c31c40">
    <w:name w:val="c24 c27 c31 c40"/>
    <w:rsid w:val="00491C69"/>
  </w:style>
  <w:style w:type="paragraph" w:customStyle="1" w:styleId="c33c11">
    <w:name w:val="c33 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rsid w:val="00491C69"/>
  </w:style>
  <w:style w:type="paragraph" w:customStyle="1" w:styleId="c11c33">
    <w:name w:val="c11 c33"/>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c11">
    <w:name w:val="c15 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rsid w:val="00491C69"/>
  </w:style>
  <w:style w:type="paragraph" w:customStyle="1" w:styleId="c11c15">
    <w:name w:val="c11 c15"/>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Absatz-Standardschriftart">
    <w:name w:val="WW-Absatz-Standardschriftart"/>
    <w:rsid w:val="00491C69"/>
  </w:style>
  <w:style w:type="character" w:customStyle="1" w:styleId="WW-Absatz-Standardschriftart1">
    <w:name w:val="WW-Absatz-Standardschriftart1"/>
    <w:rsid w:val="00491C69"/>
  </w:style>
  <w:style w:type="character" w:customStyle="1" w:styleId="WW-Absatz-Standardschriftart11">
    <w:name w:val="WW-Absatz-Standardschriftart11"/>
    <w:rsid w:val="00491C69"/>
  </w:style>
  <w:style w:type="numbering" w:customStyle="1" w:styleId="42">
    <w:name w:val="Нет списка4"/>
    <w:next w:val="a2"/>
    <w:uiPriority w:val="99"/>
    <w:semiHidden/>
    <w:unhideWhenUsed/>
    <w:rsid w:val="00491C69"/>
  </w:style>
  <w:style w:type="numbering" w:customStyle="1" w:styleId="120">
    <w:name w:val="Нет списка12"/>
    <w:next w:val="a2"/>
    <w:uiPriority w:val="99"/>
    <w:semiHidden/>
    <w:unhideWhenUsed/>
    <w:rsid w:val="00491C69"/>
  </w:style>
  <w:style w:type="table" w:customStyle="1" w:styleId="43">
    <w:name w:val="Сетка таблицы4"/>
    <w:basedOn w:val="a1"/>
    <w:next w:val="a4"/>
    <w:uiPriority w:val="59"/>
    <w:rsid w:val="00491C6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1"/>
    <w:next w:val="a2"/>
    <w:uiPriority w:val="99"/>
    <w:semiHidden/>
    <w:unhideWhenUsed/>
    <w:rsid w:val="00491C69"/>
  </w:style>
  <w:style w:type="numbering" w:customStyle="1" w:styleId="1111">
    <w:name w:val="Нет списка1111"/>
    <w:next w:val="a2"/>
    <w:uiPriority w:val="99"/>
    <w:semiHidden/>
    <w:unhideWhenUsed/>
    <w:rsid w:val="00491C69"/>
  </w:style>
  <w:style w:type="table" w:customStyle="1" w:styleId="112">
    <w:name w:val="Сетка таблицы11"/>
    <w:basedOn w:val="a1"/>
    <w:next w:val="a4"/>
    <w:uiPriority w:val="59"/>
    <w:rsid w:val="00491C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1">
    <w:name w:val="Заголовок Знак1"/>
    <w:uiPriority w:val="10"/>
    <w:rsid w:val="00491C69"/>
    <w:rPr>
      <w:rFonts w:ascii="Calibri Light" w:eastAsia="Times New Roman" w:hAnsi="Calibri Light" w:cs="Times New Roman"/>
      <w:spacing w:val="-10"/>
      <w:kern w:val="28"/>
      <w:sz w:val="56"/>
      <w:szCs w:val="56"/>
    </w:rPr>
  </w:style>
  <w:style w:type="table" w:customStyle="1" w:styleId="213">
    <w:name w:val="Сетка таблицы21"/>
    <w:basedOn w:val="a1"/>
    <w:next w:val="a4"/>
    <w:uiPriority w:val="39"/>
    <w:rsid w:val="00491C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4"/>
    <w:uiPriority w:val="59"/>
    <w:rsid w:val="00491C6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91C69"/>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52">
    <w:name w:val="Нет списка5"/>
    <w:next w:val="a2"/>
    <w:uiPriority w:val="99"/>
    <w:semiHidden/>
    <w:unhideWhenUsed/>
    <w:rsid w:val="00491C69"/>
  </w:style>
  <w:style w:type="paragraph" w:customStyle="1" w:styleId="1f2">
    <w:name w:val="Заголовок1"/>
    <w:basedOn w:val="a"/>
    <w:next w:val="af0"/>
    <w:rsid w:val="00491C69"/>
    <w:pPr>
      <w:suppressAutoHyphens/>
      <w:spacing w:after="0" w:line="240" w:lineRule="auto"/>
      <w:jc w:val="center"/>
    </w:pPr>
    <w:rPr>
      <w:rFonts w:ascii="Times New Roman" w:eastAsia="Times New Roman" w:hAnsi="Times New Roman" w:cs="Times New Roman"/>
      <w:sz w:val="28"/>
      <w:szCs w:val="28"/>
      <w:lang w:eastAsia="ar-SA"/>
    </w:rPr>
  </w:style>
  <w:style w:type="table" w:customStyle="1" w:styleId="53">
    <w:name w:val="Сетка таблицы5"/>
    <w:basedOn w:val="a1"/>
    <w:next w:val="a4"/>
    <w:uiPriority w:val="59"/>
    <w:rsid w:val="00491C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491C69"/>
  </w:style>
  <w:style w:type="numbering" w:customStyle="1" w:styleId="WWNum1">
    <w:name w:val="WWNum1"/>
    <w:basedOn w:val="a2"/>
    <w:rsid w:val="00491C69"/>
    <w:pPr>
      <w:numPr>
        <w:numId w:val="11"/>
      </w:numPr>
    </w:pPr>
  </w:style>
  <w:style w:type="numbering" w:customStyle="1" w:styleId="WWNum2">
    <w:name w:val="WWNum2"/>
    <w:basedOn w:val="a2"/>
    <w:rsid w:val="00491C69"/>
    <w:pPr>
      <w:numPr>
        <w:numId w:val="12"/>
      </w:numPr>
    </w:pPr>
  </w:style>
  <w:style w:type="numbering" w:customStyle="1" w:styleId="WWNum3">
    <w:name w:val="WWNum3"/>
    <w:basedOn w:val="a2"/>
    <w:rsid w:val="00491C69"/>
    <w:pPr>
      <w:numPr>
        <w:numId w:val="13"/>
      </w:numPr>
    </w:pPr>
  </w:style>
  <w:style w:type="numbering" w:customStyle="1" w:styleId="WWNum4">
    <w:name w:val="WWNum4"/>
    <w:basedOn w:val="a2"/>
    <w:rsid w:val="00491C69"/>
    <w:pPr>
      <w:numPr>
        <w:numId w:val="14"/>
      </w:numPr>
    </w:pPr>
  </w:style>
  <w:style w:type="numbering" w:customStyle="1" w:styleId="WWNum5">
    <w:name w:val="WWNum5"/>
    <w:basedOn w:val="a2"/>
    <w:rsid w:val="00491C69"/>
    <w:pPr>
      <w:numPr>
        <w:numId w:val="15"/>
      </w:numPr>
    </w:pPr>
  </w:style>
  <w:style w:type="numbering" w:customStyle="1" w:styleId="WWNum7">
    <w:name w:val="WWNum7"/>
    <w:basedOn w:val="a2"/>
    <w:rsid w:val="00491C69"/>
    <w:pPr>
      <w:numPr>
        <w:numId w:val="16"/>
      </w:numPr>
    </w:pPr>
  </w:style>
  <w:style w:type="numbering" w:customStyle="1" w:styleId="WWNum8">
    <w:name w:val="WWNum8"/>
    <w:basedOn w:val="a2"/>
    <w:rsid w:val="00491C69"/>
    <w:pPr>
      <w:numPr>
        <w:numId w:val="17"/>
      </w:numPr>
    </w:pPr>
  </w:style>
  <w:style w:type="numbering" w:customStyle="1" w:styleId="WWNum9">
    <w:name w:val="WWNum9"/>
    <w:basedOn w:val="a2"/>
    <w:rsid w:val="00491C69"/>
    <w:pPr>
      <w:numPr>
        <w:numId w:val="18"/>
      </w:numPr>
    </w:pPr>
  </w:style>
  <w:style w:type="numbering" w:customStyle="1" w:styleId="WWNum10">
    <w:name w:val="WWNum10"/>
    <w:basedOn w:val="a2"/>
    <w:rsid w:val="00491C69"/>
    <w:pPr>
      <w:numPr>
        <w:numId w:val="19"/>
      </w:numPr>
    </w:pPr>
  </w:style>
  <w:style w:type="numbering" w:customStyle="1" w:styleId="WWNum11">
    <w:name w:val="WWNum11"/>
    <w:basedOn w:val="a2"/>
    <w:rsid w:val="00491C69"/>
    <w:pPr>
      <w:numPr>
        <w:numId w:val="20"/>
      </w:numPr>
    </w:pPr>
  </w:style>
  <w:style w:type="paragraph" w:customStyle="1" w:styleId="c10">
    <w:name w:val="c10"/>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3">
    <w:name w:val="Абзац списка1"/>
    <w:basedOn w:val="a"/>
    <w:rsid w:val="00491C69"/>
    <w:pPr>
      <w:ind w:left="720"/>
      <w:contextualSpacing/>
    </w:pPr>
    <w:rPr>
      <w:rFonts w:ascii="Calibri" w:eastAsia="Times New Roman" w:hAnsi="Calibri" w:cs="Times New Roman"/>
      <w:lang w:eastAsia="ru-RU"/>
    </w:rPr>
  </w:style>
  <w:style w:type="paragraph" w:customStyle="1" w:styleId="msonormalcxspmiddle">
    <w:name w:val="msonormalcxspmiddle"/>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4">
    <w:name w:val="Заголовок 21"/>
    <w:basedOn w:val="a"/>
    <w:qFormat/>
    <w:rsid w:val="00491C69"/>
    <w:pPr>
      <w:widowControl w:val="0"/>
      <w:autoSpaceDE w:val="0"/>
      <w:autoSpaceDN w:val="0"/>
      <w:adjustRightInd w:val="0"/>
      <w:spacing w:before="69" w:after="0" w:line="240" w:lineRule="auto"/>
      <w:outlineLvl w:val="1"/>
    </w:pPr>
    <w:rPr>
      <w:rFonts w:ascii="Times New Roman" w:eastAsia="Times New Roman" w:hAnsi="Times New Roman" w:cs="Times New Roman"/>
      <w:b/>
      <w:bCs/>
      <w:sz w:val="24"/>
      <w:szCs w:val="24"/>
      <w:lang w:eastAsia="ru-RU"/>
    </w:rPr>
  </w:style>
  <w:style w:type="paragraph" w:customStyle="1" w:styleId="113">
    <w:name w:val="Заголовок 11"/>
    <w:basedOn w:val="a"/>
    <w:qFormat/>
    <w:rsid w:val="00491C69"/>
    <w:pPr>
      <w:widowControl w:val="0"/>
      <w:autoSpaceDE w:val="0"/>
      <w:autoSpaceDN w:val="0"/>
      <w:adjustRightInd w:val="0"/>
      <w:spacing w:after="0" w:line="240" w:lineRule="auto"/>
      <w:outlineLvl w:val="0"/>
    </w:pPr>
    <w:rPr>
      <w:rFonts w:ascii="Times New Roman" w:eastAsia="Times New Roman" w:hAnsi="Times New Roman" w:cs="Times New Roman"/>
      <w:b/>
      <w:bCs/>
      <w:sz w:val="72"/>
      <w:szCs w:val="72"/>
      <w:lang w:eastAsia="ru-RU"/>
    </w:rPr>
  </w:style>
  <w:style w:type="character" w:customStyle="1" w:styleId="affa">
    <w:name w:val="Основной текст_"/>
    <w:link w:val="170"/>
    <w:rsid w:val="00491C69"/>
    <w:rPr>
      <w:shd w:val="clear" w:color="auto" w:fill="FFFFFF"/>
    </w:rPr>
  </w:style>
  <w:style w:type="paragraph" w:customStyle="1" w:styleId="170">
    <w:name w:val="Основной текст17"/>
    <w:basedOn w:val="a"/>
    <w:link w:val="affa"/>
    <w:rsid w:val="00491C69"/>
    <w:pPr>
      <w:widowControl w:val="0"/>
      <w:shd w:val="clear" w:color="auto" w:fill="FFFFFF"/>
      <w:spacing w:after="0" w:line="0" w:lineRule="atLeast"/>
      <w:ind w:hanging="400"/>
    </w:pPr>
  </w:style>
  <w:style w:type="character" w:customStyle="1" w:styleId="FontStyle42">
    <w:name w:val="Font Style42"/>
    <w:rsid w:val="00491C69"/>
    <w:rPr>
      <w:rFonts w:ascii="Times New Roman" w:hAnsi="Times New Roman" w:cs="Times New Roman"/>
      <w:b/>
      <w:bCs/>
      <w:sz w:val="18"/>
      <w:szCs w:val="18"/>
    </w:rPr>
  </w:style>
  <w:style w:type="paragraph" w:customStyle="1" w:styleId="Style3">
    <w:name w:val="Style3"/>
    <w:basedOn w:val="a"/>
    <w:rsid w:val="00491C6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FontStyle13">
    <w:name w:val="Font Style13"/>
    <w:rsid w:val="00491C69"/>
    <w:rPr>
      <w:rFonts w:ascii="Times New Roman" w:hAnsi="Times New Roman" w:cs="Times New Roman" w:hint="default"/>
      <w:sz w:val="30"/>
      <w:szCs w:val="30"/>
    </w:rPr>
  </w:style>
  <w:style w:type="character" w:customStyle="1" w:styleId="FontStyle14">
    <w:name w:val="Font Style14"/>
    <w:rsid w:val="00491C69"/>
    <w:rPr>
      <w:rFonts w:ascii="Times New Roman" w:hAnsi="Times New Roman" w:cs="Times New Roman" w:hint="default"/>
      <w:b/>
      <w:bCs/>
      <w:sz w:val="30"/>
      <w:szCs w:val="30"/>
    </w:rPr>
  </w:style>
  <w:style w:type="character" w:customStyle="1" w:styleId="FontStyle15">
    <w:name w:val="Font Style15"/>
    <w:rsid w:val="00491C69"/>
    <w:rPr>
      <w:rFonts w:ascii="Franklin Gothic Book" w:hAnsi="Franklin Gothic Book" w:cs="Franklin Gothic Book" w:hint="default"/>
      <w:sz w:val="22"/>
      <w:szCs w:val="22"/>
    </w:rPr>
  </w:style>
  <w:style w:type="paragraph" w:customStyle="1" w:styleId="Style4">
    <w:name w:val="Style4"/>
    <w:basedOn w:val="a"/>
    <w:rsid w:val="00491C69"/>
    <w:pPr>
      <w:widowControl w:val="0"/>
      <w:suppressAutoHyphens/>
      <w:autoSpaceDE w:val="0"/>
      <w:spacing w:after="0" w:line="220" w:lineRule="exact"/>
      <w:ind w:firstLine="514"/>
      <w:jc w:val="both"/>
    </w:pPr>
    <w:rPr>
      <w:rFonts w:ascii="Times New Roman" w:eastAsia="Times New Roman" w:hAnsi="Times New Roman" w:cs="Times New Roman"/>
      <w:sz w:val="24"/>
      <w:szCs w:val="24"/>
      <w:lang w:eastAsia="ar-SA"/>
    </w:rPr>
  </w:style>
  <w:style w:type="character" w:customStyle="1" w:styleId="FontStyle43">
    <w:name w:val="Font Style43"/>
    <w:rsid w:val="00491C69"/>
    <w:rPr>
      <w:rFonts w:ascii="Times New Roman" w:hAnsi="Times New Roman" w:cs="Times New Roman"/>
      <w:sz w:val="18"/>
      <w:szCs w:val="18"/>
    </w:rPr>
  </w:style>
  <w:style w:type="paragraph" w:styleId="affb">
    <w:name w:val="Body Text Indent"/>
    <w:basedOn w:val="a"/>
    <w:link w:val="affc"/>
    <w:uiPriority w:val="99"/>
    <w:unhideWhenUsed/>
    <w:rsid w:val="00491C69"/>
    <w:pPr>
      <w:spacing w:after="120"/>
      <w:ind w:left="283"/>
    </w:pPr>
    <w:rPr>
      <w:rFonts w:ascii="Calibri" w:eastAsia="Calibri" w:hAnsi="Calibri" w:cs="Times New Roman"/>
    </w:rPr>
  </w:style>
  <w:style w:type="character" w:customStyle="1" w:styleId="affc">
    <w:name w:val="Основной текст с отступом Знак"/>
    <w:basedOn w:val="a0"/>
    <w:link w:val="affb"/>
    <w:uiPriority w:val="99"/>
    <w:rsid w:val="00491C69"/>
    <w:rPr>
      <w:rFonts w:ascii="Calibri" w:eastAsia="Calibri" w:hAnsi="Calibri" w:cs="Times New Roman"/>
    </w:rPr>
  </w:style>
  <w:style w:type="paragraph" w:styleId="34">
    <w:name w:val="Body Text 3"/>
    <w:basedOn w:val="a"/>
    <w:link w:val="35"/>
    <w:uiPriority w:val="99"/>
    <w:semiHidden/>
    <w:unhideWhenUsed/>
    <w:rsid w:val="00491C69"/>
    <w:pPr>
      <w:spacing w:after="120"/>
    </w:pPr>
    <w:rPr>
      <w:rFonts w:ascii="Calibri" w:eastAsia="Calibri" w:hAnsi="Calibri" w:cs="Times New Roman"/>
      <w:sz w:val="16"/>
      <w:szCs w:val="16"/>
    </w:rPr>
  </w:style>
  <w:style w:type="character" w:customStyle="1" w:styleId="35">
    <w:name w:val="Основной текст 3 Знак"/>
    <w:basedOn w:val="a0"/>
    <w:link w:val="34"/>
    <w:uiPriority w:val="99"/>
    <w:semiHidden/>
    <w:rsid w:val="00491C69"/>
    <w:rPr>
      <w:rFonts w:ascii="Calibri" w:eastAsia="Calibri" w:hAnsi="Calibri" w:cs="Times New Roman"/>
      <w:sz w:val="16"/>
      <w:szCs w:val="16"/>
    </w:rPr>
  </w:style>
  <w:style w:type="paragraph" w:customStyle="1" w:styleId="Index">
    <w:name w:val="Index"/>
    <w:basedOn w:val="Standard"/>
    <w:rsid w:val="008E52CF"/>
    <w:pPr>
      <w:suppressLineNumbers/>
      <w:textAlignment w:val="baseline"/>
    </w:pPr>
    <w:rPr>
      <w:rFonts w:eastAsia="SimSun" w:cs="Mangal"/>
      <w:lang w:val="ba-R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85825">
      <w:bodyDiv w:val="1"/>
      <w:marLeft w:val="0"/>
      <w:marRight w:val="0"/>
      <w:marTop w:val="0"/>
      <w:marBottom w:val="0"/>
      <w:divBdr>
        <w:top w:val="none" w:sz="0" w:space="0" w:color="auto"/>
        <w:left w:val="none" w:sz="0" w:space="0" w:color="auto"/>
        <w:bottom w:val="none" w:sz="0" w:space="0" w:color="auto"/>
        <w:right w:val="none" w:sz="0" w:space="0" w:color="auto"/>
      </w:divBdr>
      <w:divsChild>
        <w:div w:id="522744610">
          <w:marLeft w:val="360"/>
          <w:marRight w:val="0"/>
          <w:marTop w:val="200"/>
          <w:marBottom w:val="0"/>
          <w:divBdr>
            <w:top w:val="none" w:sz="0" w:space="0" w:color="auto"/>
            <w:left w:val="none" w:sz="0" w:space="0" w:color="auto"/>
            <w:bottom w:val="none" w:sz="0" w:space="0" w:color="auto"/>
            <w:right w:val="none" w:sz="0" w:space="0" w:color="auto"/>
          </w:divBdr>
        </w:div>
        <w:div w:id="311369647">
          <w:marLeft w:val="360"/>
          <w:marRight w:val="0"/>
          <w:marTop w:val="200"/>
          <w:marBottom w:val="0"/>
          <w:divBdr>
            <w:top w:val="none" w:sz="0" w:space="0" w:color="auto"/>
            <w:left w:val="none" w:sz="0" w:space="0" w:color="auto"/>
            <w:bottom w:val="none" w:sz="0" w:space="0" w:color="auto"/>
            <w:right w:val="none" w:sz="0" w:space="0" w:color="auto"/>
          </w:divBdr>
        </w:div>
        <w:div w:id="2115248510">
          <w:marLeft w:val="360"/>
          <w:marRight w:val="0"/>
          <w:marTop w:val="200"/>
          <w:marBottom w:val="0"/>
          <w:divBdr>
            <w:top w:val="none" w:sz="0" w:space="0" w:color="auto"/>
            <w:left w:val="none" w:sz="0" w:space="0" w:color="auto"/>
            <w:bottom w:val="none" w:sz="0" w:space="0" w:color="auto"/>
            <w:right w:val="none" w:sz="0" w:space="0" w:color="auto"/>
          </w:divBdr>
        </w:div>
        <w:div w:id="287589233">
          <w:marLeft w:val="360"/>
          <w:marRight w:val="0"/>
          <w:marTop w:val="200"/>
          <w:marBottom w:val="0"/>
          <w:divBdr>
            <w:top w:val="none" w:sz="0" w:space="0" w:color="auto"/>
            <w:left w:val="none" w:sz="0" w:space="0" w:color="auto"/>
            <w:bottom w:val="none" w:sz="0" w:space="0" w:color="auto"/>
            <w:right w:val="none" w:sz="0" w:space="0" w:color="auto"/>
          </w:divBdr>
        </w:div>
        <w:div w:id="172841163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Уровень воспитанности учащихся (начальная школа) МБОУ СОШ №2 с. Киргиз-Мияки 2023-2024 учебный год.</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Уровень воспитанности учащихся МБОУ СОШ №2 с. Киргиз-Мияки 2023-2024 учебный год.</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A2B-4B1F-8E63-92041535A8A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A2B-4B1F-8E63-92041535A8A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A2B-4B1F-8E63-92041535A8A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A2B-4B1F-8E63-92041535A8A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Высокий</c:v>
                </c:pt>
                <c:pt idx="1">
                  <c:v>Хороший</c:v>
                </c:pt>
                <c:pt idx="2">
                  <c:v>Средний</c:v>
                </c:pt>
                <c:pt idx="3">
                  <c:v>Низкий </c:v>
                </c:pt>
              </c:strCache>
            </c:strRef>
          </c:cat>
          <c:val>
            <c:numRef>
              <c:f>Лист1!$B$2:$B$5</c:f>
              <c:numCache>
                <c:formatCode>0%</c:formatCode>
                <c:ptCount val="4"/>
                <c:pt idx="0">
                  <c:v>0.41</c:v>
                </c:pt>
                <c:pt idx="1">
                  <c:v>0.41</c:v>
                </c:pt>
                <c:pt idx="2" formatCode="0.00%">
                  <c:v>0.157</c:v>
                </c:pt>
                <c:pt idx="3" formatCode="0.00%">
                  <c:v>8.9999999999999993E-3</c:v>
                </c:pt>
              </c:numCache>
            </c:numRef>
          </c:val>
          <c:extLst>
            <c:ext xmlns:c16="http://schemas.microsoft.com/office/drawing/2014/chart" uri="{C3380CC4-5D6E-409C-BE32-E72D297353CC}">
              <c16:uniqueId val="{00000008-5A2B-4B1F-8E63-92041535A8A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Уровень воспитанности учащихся (основная школа) МБОУ СОШ №2 с. Киргиз-Мияки 2023-2024 учебный год.</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CEF-4087-9319-5C9D3D356D8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CEF-4087-9319-5C9D3D356D8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CEF-4087-9319-5C9D3D356D8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CEF-4087-9319-5C9D3D356D87}"/>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Высокий</c:v>
                </c:pt>
                <c:pt idx="1">
                  <c:v>Хороший</c:v>
                </c:pt>
                <c:pt idx="2">
                  <c:v>Средний</c:v>
                </c:pt>
                <c:pt idx="3">
                  <c:v>Низкий</c:v>
                </c:pt>
              </c:strCache>
            </c:strRef>
          </c:cat>
          <c:val>
            <c:numRef>
              <c:f>Лист1!$B$2:$B$5</c:f>
              <c:numCache>
                <c:formatCode>0.00%</c:formatCode>
                <c:ptCount val="4"/>
                <c:pt idx="0">
                  <c:v>0.27800000000000002</c:v>
                </c:pt>
                <c:pt idx="1">
                  <c:v>0.33800000000000002</c:v>
                </c:pt>
                <c:pt idx="2">
                  <c:v>0.35399999999999998</c:v>
                </c:pt>
                <c:pt idx="3" formatCode="0%">
                  <c:v>0.02</c:v>
                </c:pt>
              </c:numCache>
            </c:numRef>
          </c:val>
          <c:extLst>
            <c:ext xmlns:c16="http://schemas.microsoft.com/office/drawing/2014/chart" uri="{C3380CC4-5D6E-409C-BE32-E72D297353CC}">
              <c16:uniqueId val="{00000008-7CEF-4087-9319-5C9D3D356D87}"/>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Уровень воспитанности учащихся (старшая школа) МБОУ СОШ № 2 с. Киргиз-Мияки 2023-2024 учебный год.</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74D-4F22-A660-F49E64DE450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74D-4F22-A660-F49E64DE450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74D-4F22-A660-F49E64DE450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74D-4F22-A660-F49E64DE450A}"/>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Высокий</c:v>
                </c:pt>
                <c:pt idx="1">
                  <c:v>Хороший</c:v>
                </c:pt>
                <c:pt idx="2">
                  <c:v>Средний</c:v>
                </c:pt>
                <c:pt idx="3">
                  <c:v>Низкий</c:v>
                </c:pt>
              </c:strCache>
            </c:strRef>
          </c:cat>
          <c:val>
            <c:numRef>
              <c:f>Лист1!$B$2:$B$5</c:f>
              <c:numCache>
                <c:formatCode>0%</c:formatCode>
                <c:ptCount val="4"/>
                <c:pt idx="0">
                  <c:v>0.33</c:v>
                </c:pt>
                <c:pt idx="1">
                  <c:v>0.33</c:v>
                </c:pt>
                <c:pt idx="2">
                  <c:v>0.25</c:v>
                </c:pt>
                <c:pt idx="3" formatCode="General">
                  <c:v>1.2</c:v>
                </c:pt>
              </c:numCache>
            </c:numRef>
          </c:val>
          <c:extLst>
            <c:ext xmlns:c16="http://schemas.microsoft.com/office/drawing/2014/chart" uri="{C3380CC4-5D6E-409C-BE32-E72D297353CC}">
              <c16:uniqueId val="{00000008-274D-4F22-A660-F49E64DE450A}"/>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18887372013651876"/>
          <c:y val="4.6242774566473986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987437986436659E-2"/>
          <c:y val="0.18650574928133984"/>
          <c:w val="0.83261086583830202"/>
          <c:h val="0.63100393700787405"/>
        </c:manualLayout>
      </c:layout>
      <c:pie3DChart>
        <c:varyColors val="1"/>
        <c:ser>
          <c:idx val="0"/>
          <c:order val="0"/>
          <c:tx>
            <c:strRef>
              <c:f>Лист1!$B$1</c:f>
              <c:strCache>
                <c:ptCount val="1"/>
                <c:pt idx="0">
                  <c:v>Мониторинг здоровья учащихся МБОУ СОШ №2 с. Киргиз-Мияки 2023-2024 год.</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8A9-4F45-9E16-5F1DA652EB1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8A9-4F45-9E16-5F1DA652EB1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8A9-4F45-9E16-5F1DA652EB1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8A9-4F45-9E16-5F1DA652EB16}"/>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Основная группа</c:v>
                </c:pt>
                <c:pt idx="1">
                  <c:v>Подготовительная группа</c:v>
                </c:pt>
                <c:pt idx="2">
                  <c:v>Специальная группа</c:v>
                </c:pt>
              </c:strCache>
            </c:strRef>
          </c:cat>
          <c:val>
            <c:numRef>
              <c:f>Лист1!$B$2:$B$5</c:f>
              <c:numCache>
                <c:formatCode>0.00%</c:formatCode>
                <c:ptCount val="4"/>
                <c:pt idx="0" formatCode="0%">
                  <c:v>0.74</c:v>
                </c:pt>
                <c:pt idx="1">
                  <c:v>0.16800000000000001</c:v>
                </c:pt>
                <c:pt idx="2">
                  <c:v>2.8000000000000001E-2</c:v>
                </c:pt>
              </c:numCache>
            </c:numRef>
          </c:val>
          <c:extLst>
            <c:ext xmlns:c16="http://schemas.microsoft.com/office/drawing/2014/chart" uri="{C3380CC4-5D6E-409C-BE32-E72D297353CC}">
              <c16:uniqueId val="{00000008-88A9-4F45-9E16-5F1DA652EB16}"/>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Результаты СПТ учащихся 7-11 классов МБОУ СОШ №2 с. Киргиз-Мияки 2023-2024 учебный год.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Результаты СПТ 2023-2024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0B4-41C4-9145-7EFF96608C4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0B4-41C4-9145-7EFF96608C4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0B4-41C4-9145-7EFF96608C4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0B4-41C4-9145-7EFF96608C4A}"/>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Высочайшая вероятность проявлений рискового поведения</c:v>
                </c:pt>
                <c:pt idx="1">
                  <c:v>Высокая вероятность проявления рискового поведения</c:v>
                </c:pt>
                <c:pt idx="2">
                  <c:v>Средняя вероятность проявления рискового поведения</c:v>
                </c:pt>
                <c:pt idx="3">
                  <c:v>Нтзкая вероятность проявления рискового поведения</c:v>
                </c:pt>
              </c:strCache>
            </c:strRef>
          </c:cat>
          <c:val>
            <c:numRef>
              <c:f>Лист1!$B$2:$B$5</c:f>
              <c:numCache>
                <c:formatCode>0.00%</c:formatCode>
                <c:ptCount val="4"/>
                <c:pt idx="0">
                  <c:v>6.6199999999999995E-2</c:v>
                </c:pt>
                <c:pt idx="1">
                  <c:v>0.19869999999999999</c:v>
                </c:pt>
                <c:pt idx="2">
                  <c:v>9.9299999999999999E-2</c:v>
                </c:pt>
                <c:pt idx="3">
                  <c:v>0.63500000000000001</c:v>
                </c:pt>
              </c:numCache>
            </c:numRef>
          </c:val>
          <c:extLst>
            <c:ext xmlns:c16="http://schemas.microsoft.com/office/drawing/2014/chart" uri="{C3380CC4-5D6E-409C-BE32-E72D297353CC}">
              <c16:uniqueId val="{00000008-40B4-41C4-9145-7EFF96608C4A}"/>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Дполнительное</a:t>
            </a:r>
            <a:r>
              <a:rPr lang="ru-RU" baseline="0"/>
              <a:t> образовние и внеурочная деятельность  </a:t>
            </a:r>
            <a:r>
              <a:rPr lang="ru-RU"/>
              <a:t>учащихся МБОУ СОШ № 2 с. Киргиз-Мияки 2023 -2024 учебный год</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Дополнительное образование учащихся МБОУ СОШ № 2 с. Киргиз-Мияки 2023 -2024 учебный год</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03D-4F67-8A9A-7EFE14CE45B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03D-4F67-8A9A-7EFE14CE45B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03D-4F67-8A9A-7EFE14CE45B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03D-4F67-8A9A-7EFE14CE45B6}"/>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03D-4F67-8A9A-7EFE14CE45B6}"/>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E03D-4F67-8A9A-7EFE14CE45B6}"/>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E03D-4F67-8A9A-7EFE14CE45B6}"/>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Лист1!$A$2:$A$8</c:f>
              <c:strCache>
                <c:ptCount val="7"/>
                <c:pt idx="0">
                  <c:v>Начальная школа</c:v>
                </c:pt>
                <c:pt idx="1">
                  <c:v>Основная школа </c:v>
                </c:pt>
                <c:pt idx="2">
                  <c:v>Старшая школа</c:v>
                </c:pt>
                <c:pt idx="4">
                  <c:v>Начальная школа</c:v>
                </c:pt>
                <c:pt idx="5">
                  <c:v>Основная школа </c:v>
                </c:pt>
                <c:pt idx="6">
                  <c:v>Старшая школа </c:v>
                </c:pt>
              </c:strCache>
            </c:strRef>
          </c:cat>
          <c:val>
            <c:numRef>
              <c:f>Лист1!$B$2:$B$8</c:f>
              <c:numCache>
                <c:formatCode>0%</c:formatCode>
                <c:ptCount val="7"/>
                <c:pt idx="0">
                  <c:v>0.98</c:v>
                </c:pt>
                <c:pt idx="1">
                  <c:v>0.56000000000000005</c:v>
                </c:pt>
                <c:pt idx="2">
                  <c:v>0.2</c:v>
                </c:pt>
                <c:pt idx="3" formatCode="General">
                  <c:v>0</c:v>
                </c:pt>
                <c:pt idx="4">
                  <c:v>1</c:v>
                </c:pt>
                <c:pt idx="5">
                  <c:v>1</c:v>
                </c:pt>
                <c:pt idx="6">
                  <c:v>1</c:v>
                </c:pt>
              </c:numCache>
            </c:numRef>
          </c:val>
          <c:extLst>
            <c:ext xmlns:c16="http://schemas.microsoft.com/office/drawing/2014/chart" uri="{C3380CC4-5D6E-409C-BE32-E72D297353CC}">
              <c16:uniqueId val="{0000000E-E03D-4F67-8A9A-7EFE14CE45B6}"/>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2767820140903446E-2"/>
          <c:y val="6.516951418808499E-2"/>
          <c:w val="0.7742845554607628"/>
          <c:h val="0.64908401601314991"/>
        </c:manualLayout>
      </c:layout>
      <c:pie3DChart>
        <c:varyColors val="1"/>
        <c:ser>
          <c:idx val="0"/>
          <c:order val="0"/>
          <c:tx>
            <c:strRef>
              <c:f>Лист1!$B$1</c:f>
              <c:strCache>
                <c:ptCount val="1"/>
                <c:pt idx="0">
                  <c:v>Посещение собраний</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1B7-4E9B-8635-8B1631E8075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1B7-4E9B-8635-8B1631E8075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1B7-4E9B-8635-8B1631E8075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1B7-4E9B-8635-8B1631E8075A}"/>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01B7-4E9B-8635-8B1631E8075A}"/>
              </c:ext>
            </c:extLst>
          </c:dPt>
          <c:dLbls>
            <c:spPr>
              <a:noFill/>
              <a:ln>
                <a:noFill/>
              </a:ln>
              <a:effectLst/>
            </c:spPr>
            <c:txPr>
              <a:bodyPr rot="0" spcFirstLastPara="1" vertOverflow="ellipsis" vert="horz" wrap="square" lIns="38100" tIns="19050" rIns="38100" bIns="19050" anchor="ctr" anchorCtr="1">
                <a:spAutoFit/>
              </a:bodyPr>
              <a:lstStyle/>
              <a:p>
                <a:pPr>
                  <a:defRPr sz="2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4"/>
                <c:pt idx="0">
                  <c:v>Классные собрания 1 четверть</c:v>
                </c:pt>
                <c:pt idx="1">
                  <c:v>Совет родителей</c:v>
                </c:pt>
                <c:pt idx="2">
                  <c:v>Классные собрания 2 четверть </c:v>
                </c:pt>
                <c:pt idx="3">
                  <c:v>Контроль питания</c:v>
                </c:pt>
              </c:strCache>
            </c:strRef>
          </c:cat>
          <c:val>
            <c:numRef>
              <c:f>Лист1!$B$2:$B$6</c:f>
              <c:numCache>
                <c:formatCode>General</c:formatCode>
                <c:ptCount val="5"/>
                <c:pt idx="0">
                  <c:v>275</c:v>
                </c:pt>
                <c:pt idx="1">
                  <c:v>20</c:v>
                </c:pt>
                <c:pt idx="2">
                  <c:v>290</c:v>
                </c:pt>
                <c:pt idx="3">
                  <c:v>6</c:v>
                </c:pt>
              </c:numCache>
            </c:numRef>
          </c:val>
          <c:extLst>
            <c:ext xmlns:c16="http://schemas.microsoft.com/office/drawing/2014/chart" uri="{C3380CC4-5D6E-409C-BE32-E72D297353CC}">
              <c16:uniqueId val="{0000000A-01B7-4E9B-8635-8B1631E8075A}"/>
            </c:ext>
          </c:extLst>
        </c:ser>
        <c:ser>
          <c:idx val="1"/>
          <c:order val="1"/>
          <c:tx>
            <c:strRef>
              <c:f>Лист1!$C$1</c:f>
              <c:strCache>
                <c:ptCount val="1"/>
                <c:pt idx="0">
                  <c:v>количество родителей</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C-01B7-4E9B-8635-8B1631E8075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E-01B7-4E9B-8635-8B1631E8075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0-01B7-4E9B-8635-8B1631E8075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2-01B7-4E9B-8635-8B1631E8075A}"/>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4-01B7-4E9B-8635-8B1631E8075A}"/>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4"/>
                <c:pt idx="0">
                  <c:v>Классные собрания 1 четверть</c:v>
                </c:pt>
                <c:pt idx="1">
                  <c:v>Совет родителей</c:v>
                </c:pt>
                <c:pt idx="2">
                  <c:v>Классные собрания 2 четверть </c:v>
                </c:pt>
                <c:pt idx="3">
                  <c:v>Контроль питания</c:v>
                </c:pt>
              </c:strCache>
            </c:strRef>
          </c:cat>
          <c:val>
            <c:numRef>
              <c:f>Лист1!$C$2:$C$6</c:f>
              <c:numCache>
                <c:formatCode>General</c:formatCode>
                <c:ptCount val="5"/>
                <c:pt idx="3">
                  <c:v>6</c:v>
                </c:pt>
              </c:numCache>
            </c:numRef>
          </c:val>
          <c:extLst>
            <c:ext xmlns:c16="http://schemas.microsoft.com/office/drawing/2014/chart" uri="{C3380CC4-5D6E-409C-BE32-E72D297353CC}">
              <c16:uniqueId val="{00000015-01B7-4E9B-8635-8B1631E8075A}"/>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9215161172004125"/>
          <c:y val="0.47113365636987686"/>
          <c:w val="0.30784838827995864"/>
          <c:h val="0.52886634363012319"/>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_rels/themeOverride7.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Желтый и оранжевый">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Натуральные материалы">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Натуральные материалы">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F5316-D130-4743-8C3C-900D14B8F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5368</TotalTime>
  <Pages>1</Pages>
  <Words>8920</Words>
  <Characters>50844</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мобсош№2Рахматуллина</dc:creator>
  <cp:keywords/>
  <dc:description/>
  <cp:lastModifiedBy>Пользователь Windows</cp:lastModifiedBy>
  <cp:revision>46</cp:revision>
  <cp:lastPrinted>2024-04-16T09:40:00Z</cp:lastPrinted>
  <dcterms:created xsi:type="dcterms:W3CDTF">2020-05-20T16:54:00Z</dcterms:created>
  <dcterms:modified xsi:type="dcterms:W3CDTF">2024-04-17T12:26:00Z</dcterms:modified>
</cp:coreProperties>
</file>